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6469" w:rsidRDefault="00D00030">
      <w:pPr>
        <w:pStyle w:val="Firmendaten"/>
        <w:framePr w:h="4980" w:hRule="exact" w:wrap="around" w:x="8542" w:y="4145"/>
        <w:tabs>
          <w:tab w:val="left" w:pos="567"/>
        </w:tabs>
        <w:spacing w:line="196" w:lineRule="atLeast"/>
        <w:jc w:val="both"/>
        <w:rPr>
          <w:rFonts w:ascii="Arial" w:hAnsi="Arial" w:cs="Arial"/>
          <w:b/>
          <w:sz w:val="18"/>
          <w:lang w:val="de-DE"/>
        </w:rPr>
      </w:pPr>
      <w:r w:rsidRPr="006A5C0D">
        <w:rPr>
          <w:rFonts w:ascii="Arial" w:hAnsi="Arial" w:cs="Arial"/>
          <w:b/>
          <w:sz w:val="18"/>
          <w:lang w:val="de-DE"/>
        </w:rPr>
        <w:t>Publisher | Editors</w:t>
      </w:r>
    </w:p>
    <w:p w:rsidR="00861B15" w:rsidRPr="006A5C0D" w:rsidRDefault="00861B15" w:rsidP="00067C4E">
      <w:pPr>
        <w:pStyle w:val="Firmendaten"/>
        <w:framePr w:h="4980" w:hRule="exact" w:wrap="around" w:x="8542" w:y="4145"/>
        <w:tabs>
          <w:tab w:val="left" w:pos="567"/>
        </w:tabs>
        <w:spacing w:line="196" w:lineRule="atLeast"/>
        <w:jc w:val="both"/>
        <w:rPr>
          <w:rFonts w:ascii="Arial" w:hAnsi="Arial" w:cs="Arial"/>
          <w:sz w:val="18"/>
          <w:lang w:val="de-DE"/>
        </w:rPr>
      </w:pPr>
    </w:p>
    <w:p w:rsidR="004D6469" w:rsidRDefault="00D00030">
      <w:pPr>
        <w:pStyle w:val="Firmendaten"/>
        <w:framePr w:h="4980" w:hRule="exact" w:wrap="around" w:x="8542" w:y="4145"/>
        <w:tabs>
          <w:tab w:val="left" w:pos="567"/>
        </w:tabs>
        <w:spacing w:line="196" w:lineRule="atLeast"/>
        <w:jc w:val="both"/>
        <w:rPr>
          <w:rFonts w:ascii="Arial" w:hAnsi="Arial" w:cs="Arial"/>
          <w:sz w:val="18"/>
          <w:lang w:val="de-DE"/>
        </w:rPr>
      </w:pPr>
      <w:r w:rsidRPr="006A5C0D">
        <w:rPr>
          <w:rFonts w:ascii="Arial" w:hAnsi="Arial" w:cs="Arial"/>
          <w:sz w:val="18"/>
          <w:lang w:val="de-DE"/>
        </w:rPr>
        <w:t>HEWI</w:t>
      </w:r>
    </w:p>
    <w:p w:rsidR="004D6469" w:rsidRDefault="00D00030">
      <w:pPr>
        <w:pStyle w:val="Firmendaten"/>
        <w:framePr w:h="4980" w:hRule="exact" w:wrap="around" w:x="8542" w:y="4145"/>
        <w:tabs>
          <w:tab w:val="left" w:pos="567"/>
        </w:tabs>
        <w:spacing w:line="196" w:lineRule="atLeast"/>
        <w:jc w:val="both"/>
        <w:rPr>
          <w:rFonts w:ascii="Arial" w:hAnsi="Arial" w:cs="Arial"/>
          <w:sz w:val="18"/>
          <w:lang w:val="de-DE"/>
        </w:rPr>
      </w:pPr>
      <w:r w:rsidRPr="006A5C0D">
        <w:rPr>
          <w:rFonts w:ascii="Arial" w:hAnsi="Arial" w:cs="Arial"/>
          <w:sz w:val="18"/>
          <w:lang w:val="de-DE"/>
        </w:rPr>
        <w:t xml:space="preserve">Marketing + Innovation </w:t>
      </w:r>
    </w:p>
    <w:p w:rsidR="00861B15" w:rsidRPr="006A5C0D" w:rsidRDefault="00861B15" w:rsidP="00067C4E">
      <w:pPr>
        <w:pStyle w:val="Firmendaten"/>
        <w:framePr w:h="4980" w:hRule="exact" w:wrap="around" w:x="8542" w:y="4145"/>
        <w:tabs>
          <w:tab w:val="left" w:pos="567"/>
        </w:tabs>
        <w:spacing w:line="196" w:lineRule="atLeast"/>
        <w:jc w:val="both"/>
        <w:rPr>
          <w:rFonts w:ascii="Arial" w:hAnsi="Arial" w:cs="Arial"/>
          <w:sz w:val="18"/>
          <w:lang w:val="de-DE"/>
        </w:rPr>
      </w:pPr>
    </w:p>
    <w:p w:rsidR="004D6469" w:rsidRDefault="00D00030">
      <w:pPr>
        <w:pStyle w:val="Firmendaten"/>
        <w:framePr w:h="4980" w:hRule="exact" w:wrap="around" w:x="8542" w:y="4145"/>
        <w:tabs>
          <w:tab w:val="left" w:pos="567"/>
        </w:tabs>
        <w:spacing w:line="196" w:lineRule="atLeast"/>
        <w:jc w:val="both"/>
        <w:rPr>
          <w:rFonts w:ascii="Arial" w:hAnsi="Arial" w:cs="Arial"/>
          <w:sz w:val="18"/>
          <w:lang w:val="de-DE"/>
        </w:rPr>
      </w:pPr>
      <w:r w:rsidRPr="006A5C0D">
        <w:rPr>
          <w:rFonts w:ascii="Arial" w:hAnsi="Arial" w:cs="Arial"/>
          <w:sz w:val="18"/>
          <w:lang w:val="de-DE"/>
        </w:rPr>
        <w:t>HEWI Heinrich Wilke GmbH</w:t>
      </w:r>
    </w:p>
    <w:p w:rsidR="004D6469" w:rsidRDefault="00D00030">
      <w:pPr>
        <w:pStyle w:val="Firmendaten"/>
        <w:framePr w:h="4980" w:hRule="exact" w:wrap="around" w:x="8542" w:y="4145"/>
        <w:tabs>
          <w:tab w:val="left" w:pos="567"/>
        </w:tabs>
        <w:spacing w:line="196" w:lineRule="atLeast"/>
        <w:jc w:val="both"/>
        <w:rPr>
          <w:rFonts w:ascii="Arial" w:hAnsi="Arial" w:cs="Arial"/>
          <w:sz w:val="18"/>
          <w:lang w:val="de-DE"/>
        </w:rPr>
      </w:pPr>
      <w:r w:rsidRPr="006A5C0D">
        <w:rPr>
          <w:rFonts w:ascii="Arial" w:hAnsi="Arial" w:cs="Arial"/>
          <w:sz w:val="18"/>
          <w:lang w:val="de-DE"/>
        </w:rPr>
        <w:t>PO Box 1260</w:t>
      </w:r>
    </w:p>
    <w:p w:rsidR="004D6469" w:rsidRDefault="00D00030">
      <w:pPr>
        <w:pStyle w:val="Firmendaten"/>
        <w:framePr w:h="4980" w:hRule="exact" w:wrap="around" w:x="8542" w:y="4145"/>
        <w:tabs>
          <w:tab w:val="left" w:pos="567"/>
        </w:tabs>
        <w:spacing w:line="196" w:lineRule="atLeast"/>
        <w:jc w:val="both"/>
        <w:rPr>
          <w:rFonts w:ascii="Arial" w:hAnsi="Arial" w:cs="Arial"/>
          <w:sz w:val="18"/>
          <w:lang w:val="de-DE"/>
        </w:rPr>
      </w:pPr>
      <w:r w:rsidRPr="006A5C0D">
        <w:rPr>
          <w:rFonts w:ascii="Arial" w:hAnsi="Arial" w:cs="Arial"/>
          <w:sz w:val="18"/>
          <w:lang w:val="de-DE"/>
        </w:rPr>
        <w:t>D-34442 Bad Arolsen</w:t>
      </w:r>
    </w:p>
    <w:p w:rsidR="004D6469" w:rsidRDefault="00D00030">
      <w:pPr>
        <w:pStyle w:val="Firmendaten"/>
        <w:framePr w:h="4980" w:hRule="exact" w:wrap="around" w:x="8542" w:y="4145"/>
        <w:tabs>
          <w:tab w:val="left" w:pos="567"/>
        </w:tabs>
        <w:spacing w:line="196" w:lineRule="atLeast"/>
        <w:jc w:val="both"/>
        <w:rPr>
          <w:rFonts w:ascii="Arial" w:hAnsi="Arial" w:cs="Arial"/>
          <w:sz w:val="18"/>
          <w:lang w:val="de-DE"/>
        </w:rPr>
      </w:pPr>
      <w:r w:rsidRPr="006A5C0D">
        <w:rPr>
          <w:rFonts w:ascii="Arial" w:hAnsi="Arial" w:cs="Arial"/>
          <w:sz w:val="18"/>
          <w:lang w:val="de-DE"/>
        </w:rPr>
        <w:t xml:space="preserve">Phone: </w:t>
      </w:r>
      <w:r w:rsidRPr="006A5C0D">
        <w:rPr>
          <w:rFonts w:ascii="Arial" w:hAnsi="Arial" w:cs="Arial"/>
          <w:sz w:val="18"/>
          <w:lang w:val="de-DE"/>
        </w:rPr>
        <w:tab/>
        <w:t>+49 5691 82-0</w:t>
      </w:r>
    </w:p>
    <w:p w:rsidR="004D6469" w:rsidRDefault="00D00030">
      <w:pPr>
        <w:pStyle w:val="Firmendaten"/>
        <w:framePr w:h="4980" w:hRule="exact" w:wrap="around" w:x="8542" w:y="4145"/>
        <w:tabs>
          <w:tab w:val="left" w:pos="567"/>
        </w:tabs>
        <w:spacing w:line="196" w:lineRule="atLeast"/>
        <w:jc w:val="both"/>
        <w:rPr>
          <w:rFonts w:ascii="Arial" w:hAnsi="Arial" w:cs="Arial"/>
          <w:sz w:val="18"/>
          <w:lang w:val="de-DE"/>
        </w:rPr>
      </w:pPr>
      <w:r w:rsidRPr="006A5C0D">
        <w:rPr>
          <w:rFonts w:ascii="Arial" w:hAnsi="Arial" w:cs="Arial"/>
          <w:sz w:val="18"/>
          <w:lang w:val="de-DE"/>
        </w:rPr>
        <w:t>presse@hewi.de</w:t>
      </w:r>
    </w:p>
    <w:p w:rsidR="004D6469" w:rsidRDefault="00D00030">
      <w:pPr>
        <w:pStyle w:val="Firmendaten"/>
        <w:framePr w:h="4980" w:hRule="exact" w:wrap="around" w:x="8542" w:y="4145"/>
        <w:tabs>
          <w:tab w:val="left" w:pos="567"/>
        </w:tabs>
        <w:spacing w:line="196" w:lineRule="atLeast"/>
        <w:jc w:val="both"/>
        <w:rPr>
          <w:rFonts w:ascii="Arial" w:hAnsi="Arial" w:cs="Arial"/>
          <w:sz w:val="18"/>
          <w:lang w:val="de-DE"/>
        </w:rPr>
      </w:pPr>
      <w:r w:rsidRPr="006A5C0D">
        <w:rPr>
          <w:rFonts w:ascii="Arial" w:hAnsi="Arial" w:cs="Arial"/>
          <w:sz w:val="18"/>
          <w:lang w:val="de-DE"/>
        </w:rPr>
        <w:t>www.hewi.com</w:t>
      </w:r>
    </w:p>
    <w:p w:rsidR="00861B15" w:rsidRPr="006A5C0D" w:rsidRDefault="00861B15" w:rsidP="00067C4E">
      <w:pPr>
        <w:pStyle w:val="Firmendaten"/>
        <w:framePr w:h="4980" w:hRule="exact" w:wrap="around" w:x="8542" w:y="4145"/>
        <w:tabs>
          <w:tab w:val="left" w:pos="567"/>
        </w:tabs>
        <w:spacing w:line="196" w:lineRule="atLeast"/>
        <w:jc w:val="both"/>
        <w:rPr>
          <w:rFonts w:ascii="Arial" w:hAnsi="Arial" w:cs="Arial"/>
          <w:sz w:val="18"/>
          <w:lang w:val="de-DE"/>
        </w:rPr>
      </w:pPr>
    </w:p>
    <w:p w:rsidR="004D6469" w:rsidRDefault="00D00030">
      <w:pPr>
        <w:pStyle w:val="Firmendaten"/>
        <w:framePr w:h="4980" w:hRule="exact" w:wrap="around" w:x="8542" w:y="4145"/>
        <w:tabs>
          <w:tab w:val="left" w:pos="567"/>
        </w:tabs>
        <w:spacing w:line="196" w:lineRule="atLeast"/>
        <w:jc w:val="both"/>
        <w:rPr>
          <w:rFonts w:ascii="Arial" w:hAnsi="Arial" w:cs="Arial"/>
          <w:sz w:val="18"/>
          <w:lang w:val="de-DE"/>
        </w:rPr>
      </w:pPr>
      <w:r w:rsidRPr="006A5C0D">
        <w:rPr>
          <w:rFonts w:ascii="Arial" w:hAnsi="Arial" w:cs="Arial"/>
          <w:sz w:val="18"/>
          <w:lang w:val="de-DE"/>
        </w:rPr>
        <w:t>Nicolo Martin</w:t>
      </w:r>
    </w:p>
    <w:p w:rsidR="004D6469" w:rsidRDefault="00D00030">
      <w:pPr>
        <w:pStyle w:val="Firmendaten"/>
        <w:framePr w:h="4980" w:hRule="exact" w:wrap="around" w:x="8542" w:y="4145"/>
        <w:tabs>
          <w:tab w:val="left" w:pos="567"/>
        </w:tabs>
        <w:spacing w:line="196" w:lineRule="atLeast"/>
        <w:jc w:val="both"/>
        <w:rPr>
          <w:rFonts w:ascii="Arial" w:hAnsi="Arial" w:cs="Arial"/>
          <w:sz w:val="18"/>
          <w:lang w:val="de-DE"/>
        </w:rPr>
      </w:pPr>
      <w:r w:rsidRPr="006A5C0D">
        <w:rPr>
          <w:rFonts w:ascii="Arial" w:hAnsi="Arial" w:cs="Arial"/>
          <w:sz w:val="18"/>
          <w:lang w:val="de-DE"/>
        </w:rPr>
        <w:t xml:space="preserve">Phone: </w:t>
      </w:r>
      <w:r w:rsidRPr="006A5C0D">
        <w:rPr>
          <w:rFonts w:ascii="Arial" w:hAnsi="Arial" w:cs="Arial"/>
          <w:sz w:val="18"/>
          <w:lang w:val="de-DE"/>
        </w:rPr>
        <w:tab/>
      </w:r>
      <w:r w:rsidRPr="006A5C0D">
        <w:rPr>
          <w:rFonts w:ascii="Arial" w:hAnsi="Arial" w:cs="Arial"/>
          <w:sz w:val="18"/>
          <w:lang w:val="de-DE"/>
        </w:rPr>
        <w:t>+49 5691 82-106</w:t>
      </w:r>
    </w:p>
    <w:p w:rsidR="004D6469" w:rsidRDefault="00D00030">
      <w:pPr>
        <w:pStyle w:val="Firmendaten"/>
        <w:framePr w:h="4980" w:hRule="exact" w:wrap="around" w:x="8542" w:y="4145"/>
        <w:tabs>
          <w:tab w:val="left" w:pos="567"/>
        </w:tabs>
        <w:spacing w:line="196" w:lineRule="atLeast"/>
        <w:jc w:val="both"/>
        <w:rPr>
          <w:rFonts w:ascii="Arial" w:hAnsi="Arial" w:cs="Arial"/>
          <w:sz w:val="18"/>
          <w:lang w:val="de-DE"/>
        </w:rPr>
      </w:pPr>
      <w:r w:rsidRPr="006A5C0D">
        <w:rPr>
          <w:rFonts w:ascii="Arial" w:hAnsi="Arial" w:cs="Arial"/>
          <w:sz w:val="18"/>
          <w:lang w:val="de-DE"/>
        </w:rPr>
        <w:t>nmartin@hewi.de</w:t>
      </w:r>
    </w:p>
    <w:p w:rsidR="00067C4E" w:rsidRPr="006A5C0D" w:rsidRDefault="00067C4E" w:rsidP="00067C4E">
      <w:pPr>
        <w:pStyle w:val="Firmendaten"/>
        <w:framePr w:h="4980" w:hRule="exact" w:wrap="around" w:x="8542" w:y="4145"/>
        <w:tabs>
          <w:tab w:val="left" w:pos="567"/>
        </w:tabs>
        <w:spacing w:line="196" w:lineRule="atLeast"/>
        <w:jc w:val="both"/>
        <w:rPr>
          <w:rFonts w:ascii="Arial" w:hAnsi="Arial" w:cs="Arial"/>
          <w:sz w:val="18"/>
          <w:lang w:val="de-DE"/>
        </w:rPr>
      </w:pPr>
    </w:p>
    <w:p w:rsidR="004D6469" w:rsidRDefault="00D00030">
      <w:pPr>
        <w:pStyle w:val="Firmendaten"/>
        <w:framePr w:h="4980" w:hRule="exact" w:wrap="around" w:x="8542" w:y="4145"/>
        <w:tabs>
          <w:tab w:val="left" w:pos="567"/>
        </w:tabs>
        <w:spacing w:line="196" w:lineRule="atLeast"/>
        <w:jc w:val="both"/>
        <w:rPr>
          <w:rFonts w:ascii="Arial" w:hAnsi="Arial" w:cs="Arial"/>
          <w:b/>
          <w:sz w:val="18"/>
          <w:lang w:val="de-DE"/>
        </w:rPr>
      </w:pPr>
      <w:r w:rsidRPr="006A5C0D">
        <w:rPr>
          <w:rFonts w:ascii="Arial" w:hAnsi="Arial" w:cs="Arial"/>
          <w:b/>
          <w:sz w:val="18"/>
          <w:lang w:val="de-DE"/>
        </w:rPr>
        <w:t>Reprint free of charge - copy requested</w:t>
      </w:r>
    </w:p>
    <w:p w:rsidR="00861B15" w:rsidRPr="006A5C0D" w:rsidRDefault="00861B15" w:rsidP="00067C4E">
      <w:pPr>
        <w:pStyle w:val="Firmendaten"/>
        <w:framePr w:h="4980" w:hRule="exact" w:wrap="around" w:x="8542" w:y="4145"/>
        <w:tabs>
          <w:tab w:val="left" w:pos="567"/>
        </w:tabs>
        <w:spacing w:line="196" w:lineRule="atLeast"/>
        <w:jc w:val="both"/>
        <w:rPr>
          <w:rFonts w:ascii="Arial" w:hAnsi="Arial" w:cs="Arial"/>
          <w:sz w:val="18"/>
          <w:lang w:val="de-DE"/>
        </w:rPr>
      </w:pPr>
    </w:p>
    <w:p w:rsidR="00861B15" w:rsidRPr="006A5C0D" w:rsidRDefault="00861B15" w:rsidP="00067C4E">
      <w:pPr>
        <w:pStyle w:val="Firmendaten"/>
        <w:framePr w:h="4980" w:hRule="exact" w:wrap="around" w:x="8542" w:y="4145"/>
        <w:tabs>
          <w:tab w:val="left" w:pos="567"/>
        </w:tabs>
        <w:spacing w:line="196" w:lineRule="atLeast"/>
        <w:jc w:val="both"/>
        <w:rPr>
          <w:rFonts w:ascii="Arial" w:hAnsi="Arial" w:cs="Arial"/>
          <w:sz w:val="14"/>
          <w:lang w:val="de-DE"/>
        </w:rPr>
      </w:pPr>
    </w:p>
    <w:p w:rsidR="00861B15" w:rsidRPr="006A5C0D" w:rsidRDefault="00861B15" w:rsidP="00861B15">
      <w:pPr>
        <w:tabs>
          <w:tab w:val="right" w:pos="6237"/>
        </w:tabs>
        <w:spacing w:before="240" w:line="280" w:lineRule="exact"/>
        <w:ind w:right="-284"/>
        <w:jc w:val="both"/>
        <w:rPr>
          <w:rFonts w:ascii="Arial" w:hAnsi="Arial" w:cs="Arial"/>
          <w:b/>
        </w:rPr>
      </w:pPr>
    </w:p>
    <w:p w:rsidR="00861B15" w:rsidRPr="006A5C0D" w:rsidRDefault="00861B15" w:rsidP="00861B15">
      <w:pPr>
        <w:rPr>
          <w:rFonts w:ascii="Arial" w:hAnsi="Arial" w:cs="Arial"/>
          <w:b/>
        </w:rPr>
      </w:pPr>
    </w:p>
    <w:p w:rsidR="004D6469" w:rsidRDefault="00D00030">
      <w:pPr>
        <w:spacing w:line="360" w:lineRule="auto"/>
        <w:jc w:val="both"/>
        <w:rPr>
          <w:rFonts w:ascii="Arial" w:hAnsi="Arial" w:cs="Arial"/>
          <w:bCs/>
          <w:sz w:val="40"/>
          <w:szCs w:val="40"/>
        </w:rPr>
      </w:pPr>
      <w:r w:rsidRPr="006A5C0D">
        <w:rPr>
          <w:rFonts w:ascii="Arial" w:hAnsi="Arial" w:cs="Arial"/>
          <w:bCs/>
          <w:sz w:val="40"/>
          <w:szCs w:val="40"/>
        </w:rPr>
        <w:t>HEWI honoured with the Universal Design Award 2020</w:t>
      </w:r>
    </w:p>
    <w:p w:rsidR="004D6469" w:rsidRDefault="00D00030">
      <w:pPr>
        <w:spacing w:line="360" w:lineRule="auto"/>
        <w:jc w:val="both"/>
        <w:rPr>
          <w:rFonts w:ascii="Arial" w:hAnsi="Arial" w:cs="Arial"/>
          <w:sz w:val="20"/>
        </w:rPr>
      </w:pPr>
      <w:r w:rsidRPr="006A5C0D">
        <w:rPr>
          <w:rFonts w:ascii="Arial" w:hAnsi="Arial" w:cs="Arial"/>
          <w:sz w:val="20"/>
        </w:rPr>
        <w:t>Meeting the challenges facing society as a whole in a creative way</w:t>
      </w:r>
    </w:p>
    <w:p w:rsidR="000F06E1" w:rsidRPr="006A5C0D" w:rsidRDefault="000F06E1" w:rsidP="000F06E1">
      <w:pPr>
        <w:spacing w:line="360" w:lineRule="auto"/>
        <w:jc w:val="both"/>
        <w:rPr>
          <w:rFonts w:ascii="Arial" w:hAnsi="Arial" w:cs="Arial"/>
          <w:sz w:val="20"/>
        </w:rPr>
      </w:pPr>
    </w:p>
    <w:p w:rsidR="004D6469" w:rsidRDefault="00D00030">
      <w:pPr>
        <w:spacing w:line="360" w:lineRule="auto"/>
        <w:jc w:val="both"/>
        <w:rPr>
          <w:rFonts w:ascii="Arial" w:hAnsi="Arial" w:cs="Arial"/>
          <w:sz w:val="20"/>
        </w:rPr>
      </w:pPr>
      <w:r w:rsidRPr="006A5C0D">
        <w:rPr>
          <w:rFonts w:ascii="Arial" w:hAnsi="Arial" w:cs="Arial"/>
          <w:sz w:val="20"/>
        </w:rPr>
        <w:t>HEWI was awarded the Universal Design Award "special mention</w:t>
      </w:r>
      <w:r w:rsidRPr="006A5C0D">
        <w:rPr>
          <w:rFonts w:ascii="Arial" w:hAnsi="Arial" w:cs="Arial"/>
          <w:sz w:val="20"/>
        </w:rPr>
        <w:t xml:space="preserve">" for the barrier-free classic Series 477/801. In particular, the decades-long commitment to bringing Universal Design to the masses convinced both the end user and the expert jury. </w:t>
      </w:r>
    </w:p>
    <w:p w:rsidR="000F06E1" w:rsidRPr="006A5C0D" w:rsidRDefault="000F06E1" w:rsidP="000F06E1">
      <w:pPr>
        <w:spacing w:line="360" w:lineRule="auto"/>
        <w:jc w:val="both"/>
        <w:rPr>
          <w:rFonts w:ascii="Arial" w:hAnsi="Arial" w:cs="Arial"/>
          <w:sz w:val="20"/>
        </w:rPr>
      </w:pPr>
    </w:p>
    <w:p w:rsidR="004D6469" w:rsidRDefault="00D00030">
      <w:pPr>
        <w:spacing w:line="360" w:lineRule="auto"/>
        <w:jc w:val="both"/>
        <w:rPr>
          <w:rFonts w:ascii="Arial" w:hAnsi="Arial" w:cs="Arial"/>
          <w:sz w:val="20"/>
        </w:rPr>
      </w:pPr>
      <w:r w:rsidRPr="006A5C0D">
        <w:rPr>
          <w:rFonts w:ascii="Arial" w:hAnsi="Arial" w:cs="Arial"/>
          <w:sz w:val="20"/>
        </w:rPr>
        <w:t>The award honors outstanding products that are future-oriented and can b</w:t>
      </w:r>
      <w:r w:rsidRPr="006A5C0D">
        <w:rPr>
          <w:rFonts w:ascii="Arial" w:hAnsi="Arial" w:cs="Arial"/>
          <w:sz w:val="20"/>
        </w:rPr>
        <w:t>e used across generations. The prize is awarded by the Institute for Universal Design. The Institute for Universal Design has set itself the task of linking business, science and society in a socially responsible context.</w:t>
      </w:r>
    </w:p>
    <w:p w:rsidR="00265FB8" w:rsidRPr="006A5C0D" w:rsidRDefault="00265FB8" w:rsidP="00637584">
      <w:pPr>
        <w:spacing w:line="360" w:lineRule="auto"/>
        <w:jc w:val="both"/>
        <w:rPr>
          <w:rFonts w:ascii="Arial" w:hAnsi="Arial" w:cs="Arial"/>
          <w:sz w:val="20"/>
        </w:rPr>
      </w:pPr>
    </w:p>
    <w:p w:rsidR="004D6469" w:rsidRDefault="00D00030">
      <w:pPr>
        <w:spacing w:line="360" w:lineRule="auto"/>
        <w:jc w:val="both"/>
        <w:rPr>
          <w:rFonts w:ascii="Arial" w:hAnsi="Arial" w:cs="Arial"/>
          <w:bCs/>
          <w:sz w:val="32"/>
          <w:szCs w:val="32"/>
        </w:rPr>
      </w:pPr>
      <w:r w:rsidRPr="006A5C0D">
        <w:rPr>
          <w:rFonts w:ascii="Arial" w:hAnsi="Arial" w:cs="Arial"/>
          <w:bCs/>
          <w:sz w:val="32"/>
          <w:szCs w:val="32"/>
        </w:rPr>
        <w:t xml:space="preserve">Focus on the individual needs of </w:t>
      </w:r>
      <w:r w:rsidRPr="006A5C0D">
        <w:rPr>
          <w:rFonts w:ascii="Arial" w:hAnsi="Arial" w:cs="Arial"/>
          <w:bCs/>
          <w:sz w:val="32"/>
          <w:szCs w:val="32"/>
        </w:rPr>
        <w:t xml:space="preserve">the user </w:t>
      </w:r>
    </w:p>
    <w:p w:rsidR="004D6469" w:rsidRDefault="00D00030">
      <w:pPr>
        <w:spacing w:line="360" w:lineRule="auto"/>
        <w:jc w:val="both"/>
        <w:rPr>
          <w:rFonts w:ascii="Arial" w:hAnsi="Arial" w:cs="Arial"/>
          <w:sz w:val="20"/>
        </w:rPr>
      </w:pPr>
      <w:r w:rsidRPr="006A5C0D">
        <w:rPr>
          <w:rFonts w:ascii="Arial" w:hAnsi="Arial" w:cs="Arial"/>
          <w:sz w:val="20"/>
        </w:rPr>
        <w:t>Our society is changing and with it the demands on architecture and product solutions. HEWI has been meeting this challenge for decades and has successfully developed products that always focus on people and their individual needs, without losing</w:t>
      </w:r>
      <w:r w:rsidRPr="006A5C0D">
        <w:rPr>
          <w:rFonts w:ascii="Arial" w:hAnsi="Arial" w:cs="Arial"/>
          <w:sz w:val="20"/>
        </w:rPr>
        <w:t xml:space="preserve"> sight of aesthetic standards.</w:t>
      </w:r>
    </w:p>
    <w:p w:rsidR="000F06E1" w:rsidRPr="006A5C0D" w:rsidRDefault="000F06E1" w:rsidP="000F06E1">
      <w:pPr>
        <w:spacing w:line="360" w:lineRule="auto"/>
        <w:jc w:val="both"/>
        <w:rPr>
          <w:rFonts w:ascii="Arial" w:hAnsi="Arial" w:cs="Arial"/>
          <w:sz w:val="20"/>
        </w:rPr>
      </w:pPr>
    </w:p>
    <w:p w:rsidR="004D6469" w:rsidRDefault="00D00030">
      <w:pPr>
        <w:spacing w:line="360" w:lineRule="auto"/>
        <w:jc w:val="both"/>
        <w:rPr>
          <w:rFonts w:ascii="Arial" w:hAnsi="Arial" w:cs="Arial"/>
          <w:sz w:val="20"/>
        </w:rPr>
      </w:pPr>
      <w:r w:rsidRPr="006A5C0D">
        <w:rPr>
          <w:rFonts w:ascii="Arial" w:hAnsi="Arial" w:cs="Arial"/>
          <w:sz w:val="20"/>
        </w:rPr>
        <w:t xml:space="preserve">Series 477/801 is the answer to the complex requirements of barrier-free bathrooms. The products are well thought-out down to the smallest detail - they convince </w:t>
      </w:r>
      <w:r w:rsidR="00E526F8" w:rsidRPr="006A5C0D">
        <w:rPr>
          <w:rFonts w:ascii="Arial" w:hAnsi="Arial" w:cs="Arial"/>
          <w:sz w:val="20"/>
        </w:rPr>
        <w:t xml:space="preserve">through </w:t>
      </w:r>
      <w:r w:rsidRPr="006A5C0D">
        <w:rPr>
          <w:rFonts w:ascii="Arial" w:hAnsi="Arial" w:cs="Arial"/>
          <w:sz w:val="20"/>
        </w:rPr>
        <w:t xml:space="preserve">lasting quality and hygienic design. </w:t>
      </w:r>
    </w:p>
    <w:p w:rsidR="000F06E1" w:rsidRPr="006A5C0D" w:rsidRDefault="000F06E1" w:rsidP="000F06E1">
      <w:pPr>
        <w:spacing w:line="360" w:lineRule="auto"/>
        <w:jc w:val="both"/>
        <w:rPr>
          <w:rFonts w:ascii="Arial" w:hAnsi="Arial" w:cs="Arial"/>
          <w:sz w:val="20"/>
        </w:rPr>
      </w:pPr>
    </w:p>
    <w:p w:rsidR="004D6469" w:rsidRDefault="00D00030">
      <w:pPr>
        <w:spacing w:line="360" w:lineRule="auto"/>
        <w:jc w:val="both"/>
        <w:rPr>
          <w:rFonts w:ascii="Arial" w:hAnsi="Arial" w:cs="Arial"/>
          <w:sz w:val="20"/>
        </w:rPr>
      </w:pPr>
      <w:r w:rsidRPr="006A5C0D">
        <w:rPr>
          <w:rFonts w:ascii="Arial" w:hAnsi="Arial" w:cs="Arial"/>
          <w:sz w:val="20"/>
        </w:rPr>
        <w:t xml:space="preserve">System 477/801 </w:t>
      </w:r>
      <w:r w:rsidRPr="006A5C0D">
        <w:rPr>
          <w:rFonts w:ascii="Arial" w:hAnsi="Arial" w:cs="Arial"/>
          <w:sz w:val="20"/>
        </w:rPr>
        <w:t xml:space="preserve">combines purist design with high functionality and a unique depth of range. </w:t>
      </w:r>
    </w:p>
    <w:p w:rsidR="00826935" w:rsidRPr="006A5C0D" w:rsidRDefault="00826935" w:rsidP="000F06E1">
      <w:pPr>
        <w:spacing w:line="360" w:lineRule="auto"/>
        <w:jc w:val="both"/>
        <w:rPr>
          <w:rFonts w:ascii="Arial" w:hAnsi="Arial" w:cs="Arial"/>
          <w:sz w:val="20"/>
        </w:rPr>
      </w:pPr>
    </w:p>
    <w:p w:rsidR="00C541FB" w:rsidRDefault="00D00030">
      <w:pPr>
        <w:spacing w:line="360" w:lineRule="auto"/>
        <w:jc w:val="both"/>
        <w:rPr>
          <w:rFonts w:ascii="Arial" w:hAnsi="Arial" w:cs="Arial"/>
          <w:bCs/>
          <w:sz w:val="32"/>
          <w:szCs w:val="32"/>
        </w:rPr>
      </w:pPr>
      <w:r w:rsidRPr="006A5C0D">
        <w:rPr>
          <w:rFonts w:ascii="Arial" w:hAnsi="Arial" w:cs="Arial"/>
          <w:bCs/>
          <w:sz w:val="32"/>
          <w:szCs w:val="32"/>
        </w:rPr>
        <w:t xml:space="preserve">Matt </w:t>
      </w:r>
      <w:proofErr w:type="spellStart"/>
      <w:r w:rsidRPr="006A5C0D">
        <w:rPr>
          <w:rFonts w:ascii="Arial" w:hAnsi="Arial" w:cs="Arial"/>
          <w:bCs/>
          <w:sz w:val="32"/>
          <w:szCs w:val="32"/>
        </w:rPr>
        <w:t>surface</w:t>
      </w:r>
      <w:proofErr w:type="spellEnd"/>
      <w:r w:rsidRPr="006A5C0D">
        <w:rPr>
          <w:rFonts w:ascii="Arial" w:hAnsi="Arial" w:cs="Arial"/>
          <w:bCs/>
          <w:sz w:val="32"/>
          <w:szCs w:val="32"/>
        </w:rPr>
        <w:t xml:space="preserve"> </w:t>
      </w:r>
      <w:proofErr w:type="spellStart"/>
      <w:r w:rsidRPr="006A5C0D">
        <w:rPr>
          <w:rFonts w:ascii="Arial" w:hAnsi="Arial" w:cs="Arial"/>
          <w:bCs/>
          <w:sz w:val="32"/>
          <w:szCs w:val="32"/>
        </w:rPr>
        <w:t>offers</w:t>
      </w:r>
      <w:proofErr w:type="spellEnd"/>
      <w:r w:rsidRPr="006A5C0D">
        <w:rPr>
          <w:rFonts w:ascii="Arial" w:hAnsi="Arial" w:cs="Arial"/>
          <w:bCs/>
          <w:sz w:val="32"/>
          <w:szCs w:val="32"/>
        </w:rPr>
        <w:t xml:space="preserve"> design </w:t>
      </w:r>
      <w:proofErr w:type="spellStart"/>
      <w:r w:rsidRPr="006A5C0D">
        <w:rPr>
          <w:rFonts w:ascii="Arial" w:hAnsi="Arial" w:cs="Arial"/>
          <w:bCs/>
          <w:sz w:val="32"/>
          <w:szCs w:val="32"/>
        </w:rPr>
        <w:t>options</w:t>
      </w:r>
      <w:proofErr w:type="spellEnd"/>
    </w:p>
    <w:p w:rsidR="004D6469" w:rsidRDefault="00D00030">
      <w:pPr>
        <w:spacing w:line="360" w:lineRule="auto"/>
        <w:jc w:val="both"/>
        <w:rPr>
          <w:rFonts w:ascii="Arial" w:hAnsi="Arial" w:cs="Arial"/>
          <w:sz w:val="20"/>
        </w:rPr>
      </w:pPr>
      <w:proofErr w:type="spellStart"/>
      <w:r w:rsidRPr="006A5C0D">
        <w:rPr>
          <w:rFonts w:ascii="Arial" w:hAnsi="Arial" w:cs="Arial"/>
          <w:sz w:val="20"/>
        </w:rPr>
        <w:t>For</w:t>
      </w:r>
      <w:proofErr w:type="spellEnd"/>
      <w:r w:rsidRPr="006A5C0D">
        <w:rPr>
          <w:rFonts w:ascii="Arial" w:hAnsi="Arial" w:cs="Arial"/>
          <w:sz w:val="20"/>
        </w:rPr>
        <w:t xml:space="preserve"> HEWI, </w:t>
      </w:r>
      <w:proofErr w:type="spellStart"/>
      <w:r w:rsidRPr="006A5C0D">
        <w:rPr>
          <w:rFonts w:ascii="Arial" w:hAnsi="Arial" w:cs="Arial"/>
          <w:sz w:val="20"/>
        </w:rPr>
        <w:t>good</w:t>
      </w:r>
      <w:proofErr w:type="spellEnd"/>
      <w:r w:rsidRPr="006A5C0D">
        <w:rPr>
          <w:rFonts w:ascii="Arial" w:hAnsi="Arial" w:cs="Arial"/>
          <w:sz w:val="20"/>
        </w:rPr>
        <w:t xml:space="preserve"> </w:t>
      </w:r>
      <w:r w:rsidRPr="006A5C0D">
        <w:rPr>
          <w:rFonts w:ascii="Arial" w:hAnsi="Arial" w:cs="Arial"/>
          <w:sz w:val="20"/>
        </w:rPr>
        <w:t xml:space="preserve">design also means offering options. Range 477/801 in the matt edition offers a design alternative. The matt edition gives the </w:t>
      </w:r>
      <w:r w:rsidRPr="006A5C0D">
        <w:rPr>
          <w:rFonts w:ascii="Arial" w:hAnsi="Arial" w:cs="Arial"/>
          <w:sz w:val="20"/>
        </w:rPr>
        <w:lastRenderedPageBreak/>
        <w:t>sanitary room in hospitals, retirement homes or nursing homes a homely design alternative.</w:t>
      </w:r>
    </w:p>
    <w:p w:rsidR="00826935" w:rsidRPr="006A5C0D" w:rsidRDefault="00826935" w:rsidP="000F06E1">
      <w:pPr>
        <w:spacing w:line="360" w:lineRule="auto"/>
        <w:jc w:val="both"/>
        <w:rPr>
          <w:rFonts w:ascii="Arial" w:hAnsi="Arial" w:cs="Arial"/>
          <w:sz w:val="20"/>
        </w:rPr>
      </w:pPr>
    </w:p>
    <w:p w:rsidR="00664D7D" w:rsidRPr="006A5C0D" w:rsidRDefault="00C26463" w:rsidP="00076982">
      <w:pPr>
        <w:spacing w:line="360" w:lineRule="auto"/>
        <w:jc w:val="both"/>
        <w:rPr>
          <w:rFonts w:ascii="Arial" w:hAnsi="Arial" w:cs="Arial"/>
          <w:sz w:val="20"/>
        </w:rPr>
      </w:pPr>
      <w:r w:rsidRPr="006A5C0D">
        <w:rPr>
          <w:rFonts w:ascii="Arial" w:hAnsi="Arial" w:cs="Arial"/>
          <w:sz w:val="20"/>
        </w:rPr>
        <w:t xml:space="preserve"> </w:t>
      </w:r>
    </w:p>
    <w:p w:rsidR="004D6469" w:rsidRDefault="00D00030">
      <w:pPr>
        <w:spacing w:line="360" w:lineRule="auto"/>
        <w:jc w:val="both"/>
        <w:rPr>
          <w:rFonts w:ascii="Arial" w:hAnsi="Arial" w:cs="Arial"/>
          <w:bCs/>
          <w:sz w:val="32"/>
          <w:szCs w:val="32"/>
        </w:rPr>
      </w:pPr>
      <w:r w:rsidRPr="006A5C0D">
        <w:rPr>
          <w:rFonts w:ascii="Arial" w:hAnsi="Arial" w:cs="Arial"/>
          <w:bCs/>
          <w:sz w:val="32"/>
          <w:szCs w:val="32"/>
        </w:rPr>
        <w:t>Mobile folding support handles offer</w:t>
      </w:r>
      <w:r w:rsidRPr="006A5C0D">
        <w:rPr>
          <w:rFonts w:ascii="Arial" w:hAnsi="Arial" w:cs="Arial"/>
          <w:bCs/>
          <w:sz w:val="32"/>
          <w:szCs w:val="32"/>
        </w:rPr>
        <w:t xml:space="preserve"> flexible solutions </w:t>
      </w:r>
    </w:p>
    <w:p w:rsidR="004D6469" w:rsidRDefault="00D00030">
      <w:pPr>
        <w:spacing w:line="360" w:lineRule="auto"/>
        <w:jc w:val="both"/>
        <w:rPr>
          <w:rFonts w:ascii="Arial" w:hAnsi="Arial" w:cs="Arial"/>
          <w:sz w:val="20"/>
        </w:rPr>
      </w:pPr>
      <w:r w:rsidRPr="006A5C0D">
        <w:rPr>
          <w:rFonts w:ascii="Arial" w:hAnsi="Arial" w:cs="Arial"/>
          <w:sz w:val="20"/>
        </w:rPr>
        <w:t>New in the range: mobile folding support handles. The innovative solutions offer reliable support and can be used flexibly.  If required, the portable folding support handle is simply snapped into the permanently installed mounting pla</w:t>
      </w:r>
      <w:r w:rsidRPr="006A5C0D">
        <w:rPr>
          <w:rFonts w:ascii="Arial" w:hAnsi="Arial" w:cs="Arial"/>
          <w:sz w:val="20"/>
        </w:rPr>
        <w:t xml:space="preserve">te. If the folding support rail is not required, it can be removed just as easily and the mounting plate covered by a cover cap. </w:t>
      </w:r>
    </w:p>
    <w:p w:rsidR="000F06E1" w:rsidRPr="006A5C0D" w:rsidRDefault="000F06E1" w:rsidP="000F06E1">
      <w:pPr>
        <w:spacing w:line="360" w:lineRule="auto"/>
        <w:jc w:val="both"/>
        <w:rPr>
          <w:rFonts w:ascii="Arial" w:hAnsi="Arial" w:cs="Arial"/>
          <w:sz w:val="20"/>
        </w:rPr>
      </w:pPr>
    </w:p>
    <w:p w:rsidR="00C36A24" w:rsidRPr="006A5C0D" w:rsidRDefault="00C36A24" w:rsidP="00664D7D">
      <w:pPr>
        <w:jc w:val="both"/>
        <w:rPr>
          <w:rFonts w:ascii="Arial" w:hAnsi="Arial" w:cs="Arial"/>
          <w:sz w:val="20"/>
        </w:rPr>
      </w:pPr>
    </w:p>
    <w:p w:rsidR="004D6469" w:rsidRDefault="00D00030">
      <w:pPr>
        <w:spacing w:line="360" w:lineRule="auto"/>
        <w:jc w:val="both"/>
        <w:rPr>
          <w:rFonts w:ascii="Arial" w:hAnsi="Arial" w:cs="Arial"/>
          <w:sz w:val="32"/>
          <w:szCs w:val="32"/>
        </w:rPr>
      </w:pPr>
      <w:r w:rsidRPr="006A5C0D">
        <w:rPr>
          <w:rFonts w:ascii="Arial" w:hAnsi="Arial" w:cs="Arial"/>
          <w:sz w:val="32"/>
          <w:szCs w:val="32"/>
        </w:rPr>
        <w:t>HEWI | Accessibility competence</w:t>
      </w:r>
    </w:p>
    <w:p w:rsidR="004D6469" w:rsidRDefault="00D00030">
      <w:pPr>
        <w:spacing w:line="360" w:lineRule="auto"/>
        <w:jc w:val="both"/>
        <w:rPr>
          <w:rFonts w:ascii="Arial" w:hAnsi="Arial" w:cs="Arial"/>
          <w:sz w:val="20"/>
        </w:rPr>
      </w:pPr>
      <w:r w:rsidRPr="006A5C0D">
        <w:rPr>
          <w:rFonts w:ascii="Arial" w:hAnsi="Arial" w:cs="Arial"/>
          <w:sz w:val="20"/>
        </w:rPr>
        <w:t xml:space="preserve">A clear, geometric design language, high-quality materials, lasting quality and excellent design - this is what HEWI stands for. As the market leader for cross-generational, barrier-free solutions, HEWI sets standards. </w:t>
      </w:r>
    </w:p>
    <w:p w:rsidR="000F06E1" w:rsidRPr="006A5C0D" w:rsidRDefault="000F06E1" w:rsidP="000F06E1">
      <w:pPr>
        <w:spacing w:line="360" w:lineRule="auto"/>
        <w:jc w:val="both"/>
        <w:rPr>
          <w:rFonts w:ascii="Arial" w:hAnsi="Arial" w:cs="Arial"/>
          <w:sz w:val="20"/>
        </w:rPr>
      </w:pPr>
    </w:p>
    <w:p w:rsidR="004D6469" w:rsidRDefault="00D00030">
      <w:pPr>
        <w:spacing w:line="360" w:lineRule="auto"/>
        <w:jc w:val="both"/>
        <w:rPr>
          <w:rFonts w:ascii="Arial" w:hAnsi="Arial" w:cs="Arial"/>
          <w:sz w:val="20"/>
        </w:rPr>
      </w:pPr>
      <w:r w:rsidRPr="006A5C0D">
        <w:rPr>
          <w:rFonts w:ascii="Arial" w:hAnsi="Arial" w:cs="Arial"/>
          <w:sz w:val="20"/>
        </w:rPr>
        <w:t xml:space="preserve">HEWI has decades of experience and </w:t>
      </w:r>
      <w:r w:rsidRPr="006A5C0D">
        <w:rPr>
          <w:rFonts w:ascii="Arial" w:hAnsi="Arial" w:cs="Arial"/>
          <w:sz w:val="20"/>
        </w:rPr>
        <w:t xml:space="preserve">develops innovative products - for the healthcare sector as well as for public buildings, office and commercial buildings, hotels and the private sector. </w:t>
      </w:r>
    </w:p>
    <w:p w:rsidR="000F06E1" w:rsidRPr="006A5C0D" w:rsidRDefault="000F06E1" w:rsidP="000F06E1">
      <w:pPr>
        <w:spacing w:line="360" w:lineRule="auto"/>
        <w:jc w:val="both"/>
        <w:rPr>
          <w:rFonts w:ascii="Arial" w:hAnsi="Arial" w:cs="Arial"/>
          <w:sz w:val="20"/>
        </w:rPr>
      </w:pPr>
    </w:p>
    <w:p w:rsidR="004D6469" w:rsidRDefault="00D00030">
      <w:pPr>
        <w:spacing w:line="360" w:lineRule="auto"/>
        <w:jc w:val="both"/>
        <w:rPr>
          <w:rFonts w:ascii="Arial" w:hAnsi="Arial" w:cs="Arial"/>
          <w:sz w:val="20"/>
        </w:rPr>
      </w:pPr>
      <w:r w:rsidRPr="006A5C0D">
        <w:rPr>
          <w:rFonts w:ascii="Arial" w:hAnsi="Arial" w:cs="Arial"/>
          <w:sz w:val="20"/>
        </w:rPr>
        <w:t>Many years of experience and continuous development of the product portfolio in collaboration with a</w:t>
      </w:r>
      <w:r w:rsidRPr="006A5C0D">
        <w:rPr>
          <w:rFonts w:ascii="Arial" w:hAnsi="Arial" w:cs="Arial"/>
          <w:sz w:val="20"/>
        </w:rPr>
        <w:t>rchitects and users have made HEWI an expert in this field.</w:t>
      </w:r>
    </w:p>
    <w:p w:rsidR="000F06E1" w:rsidRPr="006A5C0D" w:rsidRDefault="000F06E1" w:rsidP="000F06E1">
      <w:pPr>
        <w:spacing w:line="360" w:lineRule="auto"/>
        <w:jc w:val="both"/>
        <w:rPr>
          <w:rFonts w:ascii="Arial" w:hAnsi="Arial" w:cs="Arial"/>
          <w:sz w:val="20"/>
        </w:rPr>
      </w:pPr>
    </w:p>
    <w:p w:rsidR="004D6469" w:rsidRDefault="00D00030">
      <w:pPr>
        <w:spacing w:line="360" w:lineRule="auto"/>
        <w:jc w:val="both"/>
        <w:rPr>
          <w:rFonts w:ascii="Arial" w:hAnsi="Arial" w:cs="Arial"/>
          <w:sz w:val="20"/>
        </w:rPr>
      </w:pPr>
      <w:bookmarkStart w:id="0" w:name="_GoBack"/>
      <w:r w:rsidRPr="006A5C0D">
        <w:rPr>
          <w:rFonts w:ascii="Arial" w:hAnsi="Arial" w:cs="Arial"/>
          <w:sz w:val="20"/>
        </w:rPr>
        <w:t>Today, the family-owned company based in Bad Arolsen in North Hesse has around 550 employees worldwide. The HEWI production facility - which has now grown to 45,000 m² - is located in the distric</w:t>
      </w:r>
      <w:r w:rsidRPr="006A5C0D">
        <w:rPr>
          <w:rFonts w:ascii="Arial" w:hAnsi="Arial" w:cs="Arial"/>
          <w:sz w:val="20"/>
        </w:rPr>
        <w:t>t of Mengeringhausen. The administration is located in the district of Helsen.</w:t>
      </w:r>
    </w:p>
    <w:bookmarkEnd w:id="0"/>
    <w:p w:rsidR="000F06E1" w:rsidRPr="006A5C0D" w:rsidRDefault="000F06E1" w:rsidP="000F06E1">
      <w:pPr>
        <w:spacing w:line="360" w:lineRule="auto"/>
        <w:jc w:val="both"/>
        <w:rPr>
          <w:rFonts w:ascii="Arial" w:hAnsi="Arial" w:cs="Arial"/>
          <w:sz w:val="20"/>
        </w:rPr>
      </w:pPr>
    </w:p>
    <w:p w:rsidR="000F06E1" w:rsidRPr="006A5C0D" w:rsidRDefault="006A5C0D" w:rsidP="000F06E1">
      <w:pPr>
        <w:spacing w:line="360" w:lineRule="auto"/>
        <w:jc w:val="both"/>
        <w:rPr>
          <w:rFonts w:ascii="Arial" w:hAnsi="Arial" w:cs="Arial"/>
          <w:sz w:val="20"/>
        </w:rPr>
      </w:pPr>
      <w:r w:rsidRPr="006A5C0D">
        <w:rPr>
          <w:rFonts w:ascii="Arial" w:hAnsi="Arial" w:cs="Arial"/>
          <w:noProof/>
          <w:sz w:val="20"/>
        </w:rPr>
        <w:lastRenderedPageBreak/>
        <w:drawing>
          <wp:inline distT="0" distB="0" distL="0" distR="0">
            <wp:extent cx="3970655" cy="4028440"/>
            <wp:effectExtent l="0" t="0" r="0" b="0"/>
            <wp:docPr id="1" name="Grafi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2"/>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70655" cy="4028440"/>
                    </a:xfrm>
                    <a:prstGeom prst="rect">
                      <a:avLst/>
                    </a:prstGeom>
                    <a:noFill/>
                    <a:ln>
                      <a:noFill/>
                    </a:ln>
                  </pic:spPr>
                </pic:pic>
              </a:graphicData>
            </a:graphic>
          </wp:inline>
        </w:drawing>
      </w:r>
    </w:p>
    <w:p w:rsidR="00DA5714" w:rsidRPr="006A5C0D" w:rsidRDefault="00DA5714" w:rsidP="000F06E1">
      <w:pPr>
        <w:spacing w:line="360" w:lineRule="auto"/>
        <w:jc w:val="both"/>
        <w:rPr>
          <w:rFonts w:ascii="Arial" w:hAnsi="Arial" w:cs="Arial"/>
          <w:sz w:val="20"/>
        </w:rPr>
      </w:pPr>
    </w:p>
    <w:p w:rsidR="004D6469" w:rsidRDefault="00D00030">
      <w:pPr>
        <w:spacing w:line="360" w:lineRule="auto"/>
        <w:jc w:val="both"/>
        <w:rPr>
          <w:rFonts w:ascii="Arial" w:hAnsi="Arial" w:cs="Arial"/>
          <w:sz w:val="20"/>
        </w:rPr>
      </w:pPr>
      <w:r w:rsidRPr="006A5C0D">
        <w:rPr>
          <w:rFonts w:ascii="Arial" w:hAnsi="Arial" w:cs="Arial"/>
          <w:sz w:val="20"/>
        </w:rPr>
        <w:t>Managing Director Thorsten Stute with the Universal Design Award 2020</w:t>
      </w:r>
    </w:p>
    <w:p w:rsidR="000F06E1" w:rsidRPr="006A5C0D" w:rsidRDefault="000F06E1" w:rsidP="000F06E1">
      <w:pPr>
        <w:spacing w:line="360" w:lineRule="auto"/>
        <w:jc w:val="both"/>
        <w:rPr>
          <w:rFonts w:ascii="Arial" w:hAnsi="Arial" w:cs="Arial"/>
          <w:sz w:val="20"/>
        </w:rPr>
      </w:pPr>
    </w:p>
    <w:p w:rsidR="000F06E1" w:rsidRPr="006A5C0D" w:rsidRDefault="000F06E1" w:rsidP="000F06E1">
      <w:pPr>
        <w:spacing w:line="360" w:lineRule="auto"/>
        <w:jc w:val="both"/>
        <w:rPr>
          <w:rFonts w:ascii="Arial" w:hAnsi="Arial" w:cs="Arial"/>
          <w:sz w:val="20"/>
        </w:rPr>
      </w:pPr>
    </w:p>
    <w:p w:rsidR="000F06E1" w:rsidRPr="006A5C0D" w:rsidRDefault="006A5C0D" w:rsidP="000F06E1">
      <w:pPr>
        <w:spacing w:line="360" w:lineRule="auto"/>
        <w:jc w:val="both"/>
        <w:rPr>
          <w:rFonts w:ascii="Arial" w:hAnsi="Arial" w:cs="Arial"/>
          <w:sz w:val="20"/>
        </w:rPr>
      </w:pPr>
      <w:r w:rsidRPr="006A5C0D">
        <w:rPr>
          <w:rFonts w:ascii="Arial" w:hAnsi="Arial" w:cs="Arial"/>
          <w:noProof/>
          <w:sz w:val="20"/>
        </w:rPr>
        <w:drawing>
          <wp:inline distT="0" distB="0" distL="0" distR="0">
            <wp:extent cx="3951605" cy="2794635"/>
            <wp:effectExtent l="0" t="0" r="0" b="0"/>
            <wp:docPr id="2" name="Grafi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3"/>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51605" cy="2794635"/>
                    </a:xfrm>
                    <a:prstGeom prst="rect">
                      <a:avLst/>
                    </a:prstGeom>
                    <a:noFill/>
                    <a:ln>
                      <a:noFill/>
                    </a:ln>
                  </pic:spPr>
                </pic:pic>
              </a:graphicData>
            </a:graphic>
          </wp:inline>
        </w:drawing>
      </w:r>
    </w:p>
    <w:p w:rsidR="000F06E1" w:rsidRPr="006A5C0D" w:rsidRDefault="000F06E1" w:rsidP="000F06E1">
      <w:pPr>
        <w:spacing w:line="360" w:lineRule="auto"/>
        <w:jc w:val="both"/>
        <w:rPr>
          <w:rFonts w:ascii="Arial" w:hAnsi="Arial" w:cs="Arial"/>
          <w:sz w:val="20"/>
        </w:rPr>
      </w:pPr>
      <w:r w:rsidRPr="006A5C0D">
        <w:rPr>
          <w:rFonts w:ascii="Arial" w:hAnsi="Arial" w:cs="Arial"/>
          <w:sz w:val="20"/>
        </w:rPr>
        <w:lastRenderedPageBreak/>
        <w:t xml:space="preserve"> </w:t>
      </w:r>
    </w:p>
    <w:p w:rsidR="004D6469" w:rsidRDefault="00D00030">
      <w:pPr>
        <w:spacing w:line="360" w:lineRule="auto"/>
        <w:jc w:val="both"/>
        <w:rPr>
          <w:rFonts w:ascii="Arial" w:hAnsi="Arial" w:cs="Arial"/>
          <w:sz w:val="20"/>
        </w:rPr>
      </w:pPr>
      <w:r w:rsidRPr="006A5C0D">
        <w:rPr>
          <w:rFonts w:ascii="Arial" w:hAnsi="Arial" w:cs="Arial"/>
          <w:sz w:val="20"/>
        </w:rPr>
        <w:t>HEWI Range 477/801 in the matt edition</w:t>
      </w:r>
    </w:p>
    <w:p w:rsidR="00C36A24" w:rsidRPr="006A5C0D" w:rsidRDefault="00C36A24" w:rsidP="00C36A24">
      <w:pPr>
        <w:spacing w:line="360" w:lineRule="auto"/>
        <w:jc w:val="both"/>
        <w:rPr>
          <w:rFonts w:ascii="Arial" w:hAnsi="Arial" w:cs="Arial"/>
          <w:sz w:val="20"/>
        </w:rPr>
      </w:pPr>
    </w:p>
    <w:sectPr w:rsidR="00C36A24" w:rsidRPr="006A5C0D" w:rsidSect="00861B15">
      <w:headerReference w:type="default" r:id="rId11"/>
      <w:footerReference w:type="even" r:id="rId12"/>
      <w:footerReference w:type="default" r:id="rId13"/>
      <w:pgSz w:w="11907" w:h="16840"/>
      <w:pgMar w:top="2836" w:right="4536" w:bottom="1135" w:left="1134" w:header="720" w:footer="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00030" w:rsidRDefault="00D00030">
      <w:r>
        <w:separator/>
      </w:r>
    </w:p>
  </w:endnote>
  <w:endnote w:type="continuationSeparator" w:id="0">
    <w:p w:rsidR="00D00030" w:rsidRDefault="00D000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Times">
    <w:panose1 w:val="0200050000000000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45 Light">
    <w:panose1 w:val="020B0403020202020204"/>
    <w:charset w:val="00"/>
    <w:family w:val="swiss"/>
    <w:pitch w:val="variable"/>
    <w:sig w:usb0="800000AF" w:usb1="4000204A" w:usb2="00000000" w:usb3="00000000" w:csb0="00000001" w:csb1="00000000"/>
  </w:font>
  <w:font w:name="Helvetica 55 Roman">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6469" w:rsidRDefault="00D00030">
    <w:pPr>
      <w:pStyle w:val="Fuzeile"/>
      <w:framePr w:wrap="around" w:vAnchor="text" w:hAnchor="margin" w:y="1"/>
      <w:rPr>
        <w:rStyle w:val="Seitenzahl"/>
      </w:rPr>
    </w:pPr>
    <w:r>
      <w:rPr>
        <w:rStyle w:val="Seitenzahl"/>
      </w:rPr>
      <w:fldChar w:fldCharType="begin"/>
    </w:r>
    <w:r w:rsidR="00BD50CA">
      <w:rPr>
        <w:rStyle w:val="Seitenzahl"/>
      </w:rPr>
      <w:instrText>PAGE</w:instrText>
    </w:r>
    <w:r>
      <w:rPr>
        <w:rStyle w:val="Seitenzahl"/>
      </w:rPr>
      <w:instrText xml:space="preserve">  </w:instrText>
    </w:r>
    <w:r>
      <w:rPr>
        <w:rStyle w:val="Seitenzahl"/>
      </w:rPr>
      <w:fldChar w:fldCharType="separate"/>
    </w:r>
    <w:r>
      <w:rPr>
        <w:rStyle w:val="Seitenzahl"/>
        <w:b/>
      </w:rPr>
      <w:t>Error! Text mark not defined.</w:t>
    </w:r>
    <w:r>
      <w:rPr>
        <w:rStyle w:val="Seitenzahl"/>
      </w:rPr>
      <w:fldChar w:fldCharType="end"/>
    </w:r>
  </w:p>
  <w:p w:rsidR="00861B15" w:rsidRDefault="00861B15">
    <w:pPr>
      <w:pStyle w:val="Fuzeile"/>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6469" w:rsidRDefault="00D00030">
    <w:pPr>
      <w:pStyle w:val="Fuzeile"/>
      <w:tabs>
        <w:tab w:val="left" w:pos="7655"/>
      </w:tabs>
      <w:spacing w:before="240"/>
      <w:ind w:right="360"/>
      <w:rPr>
        <w:rFonts w:ascii="Arial" w:hAnsi="Arial"/>
        <w:sz w:val="19"/>
      </w:rPr>
    </w:pPr>
    <w:r>
      <w:rPr>
        <w:rStyle w:val="Seitenzahl"/>
        <w:rFonts w:ascii="Arial" w:hAnsi="Arial"/>
        <w:sz w:val="20"/>
      </w:rPr>
      <w:tab/>
    </w:r>
    <w:r>
      <w:rPr>
        <w:rStyle w:val="Seitenzahl"/>
        <w:rFonts w:ascii="Arial" w:hAnsi="Arial"/>
        <w:sz w:val="20"/>
      </w:rPr>
      <w:tab/>
    </w:r>
    <w:r>
      <w:rPr>
        <w:rStyle w:val="Seitenzahl"/>
        <w:rFonts w:ascii="Arial" w:hAnsi="Arial"/>
        <w:sz w:val="20"/>
      </w:rPr>
      <w:fldChar w:fldCharType="begin"/>
    </w:r>
    <w:r>
      <w:rPr>
        <w:rStyle w:val="Seitenzahl"/>
        <w:rFonts w:ascii="Arial" w:hAnsi="Arial"/>
        <w:sz w:val="20"/>
      </w:rPr>
      <w:instrText xml:space="preserve"> </w:instrText>
    </w:r>
    <w:r w:rsidR="00BD50CA">
      <w:rPr>
        <w:rStyle w:val="Seitenzahl"/>
        <w:rFonts w:ascii="Arial" w:hAnsi="Arial"/>
        <w:sz w:val="20"/>
      </w:rPr>
      <w:instrText>PAGE</w:instrText>
    </w:r>
    <w:r>
      <w:rPr>
        <w:rStyle w:val="Seitenzahl"/>
        <w:rFonts w:ascii="Arial" w:hAnsi="Arial"/>
        <w:sz w:val="20"/>
      </w:rPr>
      <w:instrText xml:space="preserve"> </w:instrText>
    </w:r>
    <w:r>
      <w:rPr>
        <w:rStyle w:val="Seitenzahl"/>
        <w:rFonts w:ascii="Arial" w:hAnsi="Arial"/>
        <w:sz w:val="20"/>
      </w:rPr>
      <w:fldChar w:fldCharType="separate"/>
    </w:r>
    <w:r w:rsidR="004E45D1">
      <w:rPr>
        <w:rStyle w:val="Seitenzahl"/>
        <w:rFonts w:ascii="Arial" w:hAnsi="Arial"/>
        <w:noProof/>
        <w:sz w:val="20"/>
      </w:rPr>
      <w:t xml:space="preserve">1 </w:t>
    </w:r>
    <w:r>
      <w:rPr>
        <w:rStyle w:val="Seitenzahl"/>
        <w:rFonts w:ascii="Arial" w:hAnsi="Arial"/>
        <w:sz w:val="20"/>
      </w:rPr>
      <w:fldChar w:fldCharType="end"/>
    </w:r>
    <w:r>
      <w:rPr>
        <w:rStyle w:val="Seitenzahl"/>
        <w:rFonts w:ascii="Arial" w:hAnsi="Arial"/>
        <w:sz w:val="20"/>
      </w:rPr>
      <w:t xml:space="preserve">/ </w:t>
    </w:r>
    <w:r>
      <w:rPr>
        <w:rStyle w:val="Seitenzahl"/>
        <w:rFonts w:ascii="Arial" w:hAnsi="Arial"/>
        <w:sz w:val="20"/>
      </w:rPr>
      <w:fldChar w:fldCharType="begin"/>
    </w:r>
    <w:r>
      <w:rPr>
        <w:rStyle w:val="Seitenzahl"/>
        <w:rFonts w:ascii="Arial" w:hAnsi="Arial"/>
        <w:sz w:val="20"/>
      </w:rPr>
      <w:instrText xml:space="preserve"> </w:instrText>
    </w:r>
    <w:r w:rsidR="00BD50CA">
      <w:rPr>
        <w:rStyle w:val="Seitenzahl"/>
        <w:rFonts w:ascii="Arial" w:hAnsi="Arial"/>
        <w:sz w:val="20"/>
      </w:rPr>
      <w:instrText>NUMPAGES</w:instrText>
    </w:r>
    <w:r>
      <w:rPr>
        <w:rStyle w:val="Seitenzahl"/>
        <w:rFonts w:ascii="Arial" w:hAnsi="Arial"/>
        <w:sz w:val="20"/>
      </w:rPr>
      <w:instrText xml:space="preserve"> </w:instrText>
    </w:r>
    <w:r>
      <w:rPr>
        <w:rStyle w:val="Seitenzahl"/>
        <w:rFonts w:ascii="Arial" w:hAnsi="Arial"/>
        <w:sz w:val="20"/>
      </w:rPr>
      <w:fldChar w:fldCharType="separate"/>
    </w:r>
    <w:r w:rsidR="004E45D1">
      <w:rPr>
        <w:rStyle w:val="Seitenzahl"/>
        <w:rFonts w:ascii="Arial" w:hAnsi="Arial"/>
        <w:noProof/>
        <w:sz w:val="20"/>
      </w:rPr>
      <w:t xml:space="preserve">2 </w:t>
    </w:r>
    <w:r>
      <w:rPr>
        <w:rStyle w:val="Seitenzahl"/>
        <w:rFonts w:ascii="Arial" w:hAnsi="Arial"/>
        <w:sz w:val="20"/>
      </w:rPr>
      <w:fldChar w:fldCharType="end"/>
    </w:r>
  </w:p>
  <w:p w:rsidR="00861B15" w:rsidRDefault="00861B15">
    <w:pPr>
      <w:pStyle w:val="Fuzeile"/>
      <w:spacing w:before="240"/>
      <w:rPr>
        <w:rFonts w:ascii="Helvetica 45 Light" w:hAnsi="Helvetica 45 Light"/>
        <w:sz w:val="19"/>
      </w:rPr>
    </w:pPr>
    <w:r>
      <w:rPr>
        <w:rFonts w:ascii="Helvetica 45 Light" w:hAnsi="Helvetica 45 Light"/>
        <w:sz w:val="19"/>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00030" w:rsidRDefault="00D00030">
      <w:r>
        <w:separator/>
      </w:r>
    </w:p>
  </w:footnote>
  <w:footnote w:type="continuationSeparator" w:id="0">
    <w:p w:rsidR="00D00030" w:rsidRDefault="00D000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1B15" w:rsidRPr="006A5C0D" w:rsidRDefault="00861B15">
    <w:pPr>
      <w:pStyle w:val="Kopfzeile"/>
      <w:rPr>
        <w:rFonts w:ascii="Arial" w:hAnsi="Arial" w:cs="Arial"/>
        <w:sz w:val="52"/>
      </w:rPr>
    </w:pPr>
  </w:p>
  <w:p w:rsidR="004D6469" w:rsidRDefault="00D00030">
    <w:pPr>
      <w:pStyle w:val="Kopfzeile"/>
      <w:rPr>
        <w:rFonts w:ascii="Arial" w:hAnsi="Arial" w:cs="Arial"/>
        <w:sz w:val="52"/>
      </w:rPr>
    </w:pPr>
    <w:r w:rsidRPr="006A5C0D">
      <w:rPr>
        <w:rFonts w:ascii="Arial" w:hAnsi="Arial" w:cs="Arial"/>
        <w:noProof/>
      </w:rPr>
      <w:drawing>
        <wp:anchor distT="0" distB="0" distL="114300" distR="114300" simplePos="0" relativeHeight="251657728" behindDoc="0" locked="0" layoutInCell="1" allowOverlap="1">
          <wp:simplePos x="0" y="0"/>
          <wp:positionH relativeFrom="column">
            <wp:posOffset>4725035</wp:posOffset>
          </wp:positionH>
          <wp:positionV relativeFrom="paragraph">
            <wp:posOffset>136525</wp:posOffset>
          </wp:positionV>
          <wp:extent cx="1188720" cy="381000"/>
          <wp:effectExtent l="0" t="0" r="0" b="0"/>
          <wp:wrapTight wrapText="bothSides">
            <wp:wrapPolygon edited="0">
              <wp:start x="0" y="0"/>
              <wp:lineTo x="0" y="20880"/>
              <wp:lineTo x="21462" y="20880"/>
              <wp:lineTo x="21462" y="0"/>
              <wp:lineTo x="0" y="0"/>
            </wp:wrapPolygon>
          </wp:wrapTight>
          <wp:docPr id="3"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872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00861B15" w:rsidRPr="006A5C0D">
      <w:rPr>
        <w:rFonts w:ascii="Arial" w:hAnsi="Arial" w:cs="Arial"/>
        <w:sz w:val="52"/>
      </w:rPr>
      <w:t>Press release</w:t>
    </w:r>
  </w:p>
  <w:p w:rsidR="00861B15" w:rsidRPr="006A5C0D" w:rsidRDefault="00861B15">
    <w:pPr>
      <w:pStyle w:val="Kopfzeile"/>
      <w:rPr>
        <w:rFonts w:ascii="Arial" w:hAnsi="Arial" w:cs="Arial"/>
      </w:rPr>
    </w:pPr>
  </w:p>
  <w:p w:rsidR="00861B15" w:rsidRPr="006A5C0D" w:rsidRDefault="00861B15">
    <w:pPr>
      <w:pStyle w:val="Kopfzeile"/>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0"/>
    <w:lvl w:ilvl="0">
      <w:start w:val="1"/>
      <w:numFmt w:val="decimal"/>
      <w:lvlText w:val="%1.)"/>
      <w:lvlJc w:val="left"/>
      <w:pPr>
        <w:tabs>
          <w:tab w:val="num" w:pos="360"/>
        </w:tabs>
        <w:ind w:left="360" w:hanging="360"/>
      </w:pPr>
      <w:rPr>
        <w:rFonts w:hint="default"/>
      </w:rPr>
    </w:lvl>
  </w:abstractNum>
  <w:abstractNum w:abstractNumId="1" w15:restartNumberingAfterBreak="0">
    <w:nsid w:val="1F1C2E97"/>
    <w:multiLevelType w:val="hybridMultilevel"/>
    <w:tmpl w:val="4AE6B86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Wingding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Wingdings"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Wingdings"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40925DD"/>
    <w:multiLevelType w:val="multilevel"/>
    <w:tmpl w:val="5B729088"/>
    <w:lvl w:ilvl="0">
      <w:start w:val="1"/>
      <w:numFmt w:val="decimal"/>
      <w:suff w:val="space"/>
      <w:lvlText w:val="%1"/>
      <w:lvlJc w:val="left"/>
      <w:pPr>
        <w:ind w:left="0" w:firstLine="0"/>
      </w:pPr>
    </w:lvl>
    <w:lvl w:ilvl="1">
      <w:start w:val="1"/>
      <w:numFmt w:val="decimal"/>
      <w:pStyle w:val="berschrift2"/>
      <w:suff w:val="space"/>
      <w:lvlText w:val="%1.%2"/>
      <w:lvlJc w:val="left"/>
      <w:pPr>
        <w:ind w:left="0" w:firstLine="0"/>
      </w:pPr>
    </w:lvl>
    <w:lvl w:ilvl="2">
      <w:start w:val="1"/>
      <w:numFmt w:val="decimal"/>
      <w:pStyle w:val="berschrift3"/>
      <w:suff w:val="space"/>
      <w:lvlText w:val="%1.%2.%3"/>
      <w:lvlJc w:val="left"/>
      <w:pPr>
        <w:ind w:left="0" w:firstLine="0"/>
      </w:pPr>
    </w:lvl>
    <w:lvl w:ilvl="3">
      <w:start w:val="1"/>
      <w:numFmt w:val="decimal"/>
      <w:pStyle w:val="berschrift4"/>
      <w:suff w:val="space"/>
      <w:lvlText w:val="%1.%2.%3.%4"/>
      <w:lvlJc w:val="left"/>
      <w:pPr>
        <w:ind w:left="0"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8"/>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C54"/>
    <w:rsid w:val="000066ED"/>
    <w:rsid w:val="00041D37"/>
    <w:rsid w:val="00067C4E"/>
    <w:rsid w:val="00076982"/>
    <w:rsid w:val="00096A10"/>
    <w:rsid w:val="000A0A54"/>
    <w:rsid w:val="000A5E60"/>
    <w:rsid w:val="000A774D"/>
    <w:rsid w:val="000F06E1"/>
    <w:rsid w:val="000F573D"/>
    <w:rsid w:val="00102BE2"/>
    <w:rsid w:val="001252E1"/>
    <w:rsid w:val="001502AE"/>
    <w:rsid w:val="001632CE"/>
    <w:rsid w:val="001C1929"/>
    <w:rsid w:val="001D32E8"/>
    <w:rsid w:val="00202804"/>
    <w:rsid w:val="00216D48"/>
    <w:rsid w:val="00231096"/>
    <w:rsid w:val="00241CB3"/>
    <w:rsid w:val="00265FB8"/>
    <w:rsid w:val="00273524"/>
    <w:rsid w:val="002857FF"/>
    <w:rsid w:val="002A4A1B"/>
    <w:rsid w:val="002C2F23"/>
    <w:rsid w:val="002F2C84"/>
    <w:rsid w:val="00302FF1"/>
    <w:rsid w:val="00306587"/>
    <w:rsid w:val="00356447"/>
    <w:rsid w:val="00357BB9"/>
    <w:rsid w:val="003A25CB"/>
    <w:rsid w:val="003B209C"/>
    <w:rsid w:val="003F3DA1"/>
    <w:rsid w:val="00403C29"/>
    <w:rsid w:val="004101E0"/>
    <w:rsid w:val="004134DA"/>
    <w:rsid w:val="00422FA8"/>
    <w:rsid w:val="00492D38"/>
    <w:rsid w:val="004C0126"/>
    <w:rsid w:val="004C0D34"/>
    <w:rsid w:val="004D6469"/>
    <w:rsid w:val="004E45D1"/>
    <w:rsid w:val="00506871"/>
    <w:rsid w:val="00514F43"/>
    <w:rsid w:val="00517621"/>
    <w:rsid w:val="00563B05"/>
    <w:rsid w:val="00566C86"/>
    <w:rsid w:val="00572477"/>
    <w:rsid w:val="005A3BA6"/>
    <w:rsid w:val="005C00AA"/>
    <w:rsid w:val="005F325A"/>
    <w:rsid w:val="00621FA9"/>
    <w:rsid w:val="006277F9"/>
    <w:rsid w:val="00637584"/>
    <w:rsid w:val="00642BF9"/>
    <w:rsid w:val="00650D26"/>
    <w:rsid w:val="00661709"/>
    <w:rsid w:val="00661C54"/>
    <w:rsid w:val="00664D7D"/>
    <w:rsid w:val="00673F16"/>
    <w:rsid w:val="0069628E"/>
    <w:rsid w:val="006A5C0D"/>
    <w:rsid w:val="006C1434"/>
    <w:rsid w:val="006F1C12"/>
    <w:rsid w:val="00721A6B"/>
    <w:rsid w:val="007273B8"/>
    <w:rsid w:val="00775849"/>
    <w:rsid w:val="007A7C2B"/>
    <w:rsid w:val="007B6270"/>
    <w:rsid w:val="007D4E52"/>
    <w:rsid w:val="00802DE7"/>
    <w:rsid w:val="008139EF"/>
    <w:rsid w:val="00814B3B"/>
    <w:rsid w:val="00826935"/>
    <w:rsid w:val="00846E8E"/>
    <w:rsid w:val="00861B15"/>
    <w:rsid w:val="00881F31"/>
    <w:rsid w:val="00883D6F"/>
    <w:rsid w:val="008931C9"/>
    <w:rsid w:val="008A1D19"/>
    <w:rsid w:val="008D0D0E"/>
    <w:rsid w:val="009021F8"/>
    <w:rsid w:val="00920F35"/>
    <w:rsid w:val="0092728B"/>
    <w:rsid w:val="009901E0"/>
    <w:rsid w:val="0099047C"/>
    <w:rsid w:val="0099484A"/>
    <w:rsid w:val="009A4707"/>
    <w:rsid w:val="009B4CF3"/>
    <w:rsid w:val="009D18CD"/>
    <w:rsid w:val="009E57AB"/>
    <w:rsid w:val="00A20DD4"/>
    <w:rsid w:val="00A62537"/>
    <w:rsid w:val="00A93354"/>
    <w:rsid w:val="00AA5AA8"/>
    <w:rsid w:val="00AB6390"/>
    <w:rsid w:val="00AE1611"/>
    <w:rsid w:val="00AE4A01"/>
    <w:rsid w:val="00B21FA3"/>
    <w:rsid w:val="00B231EB"/>
    <w:rsid w:val="00B54B39"/>
    <w:rsid w:val="00B561E3"/>
    <w:rsid w:val="00B671B8"/>
    <w:rsid w:val="00B768F8"/>
    <w:rsid w:val="00B853A6"/>
    <w:rsid w:val="00B864A2"/>
    <w:rsid w:val="00BB2E4A"/>
    <w:rsid w:val="00BD50CA"/>
    <w:rsid w:val="00C01DFD"/>
    <w:rsid w:val="00C03D66"/>
    <w:rsid w:val="00C26463"/>
    <w:rsid w:val="00C31B75"/>
    <w:rsid w:val="00C33D66"/>
    <w:rsid w:val="00C36A24"/>
    <w:rsid w:val="00C428C3"/>
    <w:rsid w:val="00C541FB"/>
    <w:rsid w:val="00C63A4C"/>
    <w:rsid w:val="00CC2B5C"/>
    <w:rsid w:val="00CE3A9A"/>
    <w:rsid w:val="00D00030"/>
    <w:rsid w:val="00D07F26"/>
    <w:rsid w:val="00D13CF0"/>
    <w:rsid w:val="00D23A33"/>
    <w:rsid w:val="00D27AE9"/>
    <w:rsid w:val="00D61038"/>
    <w:rsid w:val="00D62463"/>
    <w:rsid w:val="00D711C9"/>
    <w:rsid w:val="00D72091"/>
    <w:rsid w:val="00D7463F"/>
    <w:rsid w:val="00D77281"/>
    <w:rsid w:val="00DA5714"/>
    <w:rsid w:val="00DD3EAE"/>
    <w:rsid w:val="00DE64D3"/>
    <w:rsid w:val="00DF217D"/>
    <w:rsid w:val="00E04992"/>
    <w:rsid w:val="00E46C9E"/>
    <w:rsid w:val="00E526F8"/>
    <w:rsid w:val="00E6262F"/>
    <w:rsid w:val="00E87059"/>
    <w:rsid w:val="00E97B72"/>
    <w:rsid w:val="00EB476F"/>
    <w:rsid w:val="00EC0A0E"/>
    <w:rsid w:val="00EC304A"/>
    <w:rsid w:val="00F438EB"/>
    <w:rsid w:val="00FD144D"/>
    <w:rsid w:val="00FE7C13"/>
  </w:rsids>
  <m:mathPr>
    <m:mathFont m:val="Cambria Math"/>
    <m:brkBin m:val="before"/>
    <m:brkBinSub m:val="--"/>
    <m:smallFrac m:val="0"/>
    <m:dispDef m:val="0"/>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F032AF7"/>
  <w15:chartTrackingRefBased/>
  <w15:docId w15:val="{C0E07A2A-EA9B-8641-A092-B1A2BB44B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New Roman" w:hAnsi="Times"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qFormat="1"/>
    <w:lsdException w:name="Colorful Grid Accent 1" w:qFormat="1"/>
    <w:lsdException w:name="Light Shading Accent 2" w:qFormat="1"/>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3" w:qFormat="1"/>
    <w:lsdException w:name="Plain Table 4" w:qFormat="1"/>
    <w:lsdException w:name="Plain Table 5" w:qFormat="1"/>
    <w:lsdException w:name="Grid Table Light" w:qFormat="1"/>
    <w:lsdException w:name="Grid Table 1 Light" w:qFormat="1"/>
    <w:lsdException w:name="Grid Table 3" w:qFormat="1"/>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atentStyles>
  <w:style w:type="paragraph" w:default="1" w:styleId="Standard">
    <w:name w:val="Normal"/>
    <w:qFormat/>
    <w:rsid w:val="000F06E1"/>
    <w:rPr>
      <w:rFonts w:ascii="Times New Roman" w:hAnsi="Times New Roman"/>
      <w:sz w:val="24"/>
      <w:szCs w:val="24"/>
    </w:rPr>
  </w:style>
  <w:style w:type="paragraph" w:styleId="berschrift1">
    <w:name w:val="heading 1"/>
    <w:basedOn w:val="Standard"/>
    <w:next w:val="Standard"/>
    <w:qFormat/>
    <w:pPr>
      <w:keepNext/>
      <w:spacing w:line="420" w:lineRule="atLeast"/>
      <w:outlineLvl w:val="0"/>
    </w:pPr>
    <w:rPr>
      <w:rFonts w:ascii="Arial" w:hAnsi="Arial"/>
      <w:b/>
      <w:sz w:val="28"/>
    </w:rPr>
  </w:style>
  <w:style w:type="paragraph" w:styleId="berschrift2">
    <w:name w:val="heading 2"/>
    <w:basedOn w:val="Standard"/>
    <w:next w:val="Standard"/>
    <w:qFormat/>
    <w:pPr>
      <w:keepNext/>
      <w:numPr>
        <w:ilvl w:val="1"/>
        <w:numId w:val="2"/>
      </w:numPr>
      <w:spacing w:before="240" w:after="60"/>
      <w:outlineLvl w:val="1"/>
    </w:pPr>
    <w:rPr>
      <w:rFonts w:ascii="Arial" w:hAnsi="Arial"/>
      <w:b/>
    </w:rPr>
  </w:style>
  <w:style w:type="paragraph" w:styleId="berschrift3">
    <w:name w:val="heading 3"/>
    <w:basedOn w:val="Standard"/>
    <w:next w:val="Standard"/>
    <w:qFormat/>
    <w:pPr>
      <w:keepNext/>
      <w:numPr>
        <w:ilvl w:val="2"/>
        <w:numId w:val="2"/>
      </w:numPr>
      <w:spacing w:before="240" w:after="60"/>
      <w:outlineLvl w:val="2"/>
    </w:pPr>
    <w:rPr>
      <w:rFonts w:ascii="Arial" w:hAnsi="Arial"/>
      <w:b/>
      <w:i/>
    </w:rPr>
  </w:style>
  <w:style w:type="paragraph" w:styleId="berschrift4">
    <w:name w:val="heading 4"/>
    <w:basedOn w:val="Standard"/>
    <w:next w:val="Standard"/>
    <w:qFormat/>
    <w:pPr>
      <w:keepNext/>
      <w:numPr>
        <w:ilvl w:val="3"/>
        <w:numId w:val="2"/>
      </w:numPr>
      <w:spacing w:before="240" w:after="60"/>
      <w:outlineLvl w:val="3"/>
    </w:pPr>
    <w:rPr>
      <w:rFonts w:ascii="Arial" w:hAnsi="Arial"/>
    </w:rPr>
  </w:style>
  <w:style w:type="paragraph" w:styleId="berschrift5">
    <w:name w:val="heading 5"/>
    <w:basedOn w:val="Standard"/>
    <w:next w:val="Standard"/>
    <w:qFormat/>
    <w:pPr>
      <w:keepNext/>
      <w:outlineLvl w:val="4"/>
    </w:pPr>
    <w:rPr>
      <w:rFonts w:ascii="Helvetica 45 Light" w:hAnsi="Helvetica 45 Ligh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berbegriff">
    <w:name w:val="Oberbegriff"/>
    <w:basedOn w:val="Standard"/>
    <w:pPr>
      <w:framePr w:w="2625" w:h="488" w:wrap="around" w:vAnchor="page" w:hAnchor="page" w:x="8619" w:y="6164" w:anchorLock="1"/>
      <w:shd w:val="solid" w:color="FFFFFF" w:fill="FFFFFF"/>
      <w:spacing w:line="240" w:lineRule="exact"/>
    </w:pPr>
    <w:rPr>
      <w:rFonts w:ascii="Helvetica 55 Roman" w:hAnsi="Helvetica 55 Roman"/>
      <w:sz w:val="19"/>
    </w:rPr>
  </w:style>
  <w:style w:type="paragraph" w:customStyle="1" w:styleId="Firmendaten">
    <w:name w:val="Firmendaten"/>
    <w:basedOn w:val="Standard"/>
    <w:pPr>
      <w:framePr w:w="2739" w:h="2160" w:wrap="around" w:vAnchor="page" w:hAnchor="page" w:x="8619" w:y="6692" w:anchorLock="1"/>
      <w:shd w:val="solid" w:color="FFFFFF" w:fill="FFFFFF"/>
      <w:spacing w:line="280" w:lineRule="exact"/>
    </w:pPr>
    <w:rPr>
      <w:rFonts w:ascii="Helvetica 45 Light" w:hAnsi="Helvetica 45 Light"/>
      <w:sz w:val="19"/>
      <w:lang w:val="en-GB"/>
    </w:rPr>
  </w:style>
  <w:style w:type="paragraph" w:styleId="Textkrper3">
    <w:name w:val="Body Text 3"/>
    <w:basedOn w:val="Standard"/>
    <w:pPr>
      <w:spacing w:line="420" w:lineRule="atLeast"/>
      <w:ind w:right="-624"/>
    </w:pPr>
    <w:rPr>
      <w:rFonts w:ascii="Arial" w:hAnsi="Arial"/>
    </w:rPr>
  </w:style>
  <w:style w:type="character" w:styleId="Hyperlink">
    <w:name w:val="Hyperlink"/>
    <w:rPr>
      <w:color w:val="0000FF"/>
      <w:u w:val="single"/>
    </w:r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Kopfzeile">
    <w:name w:val="header"/>
    <w:basedOn w:val="Standard"/>
    <w:pPr>
      <w:tabs>
        <w:tab w:val="center" w:pos="4536"/>
        <w:tab w:val="right" w:pos="9072"/>
      </w:tabs>
    </w:pPr>
  </w:style>
  <w:style w:type="paragraph" w:styleId="Textkrper">
    <w:name w:val="Body Text"/>
    <w:basedOn w:val="Standard"/>
    <w:link w:val="TextkrperZchn"/>
    <w:pPr>
      <w:spacing w:line="360" w:lineRule="auto"/>
      <w:ind w:right="-232"/>
    </w:pPr>
    <w:rPr>
      <w:rFonts w:ascii="Helvetica 45 Light" w:hAnsi="Helvetica 45 Light"/>
    </w:rPr>
  </w:style>
  <w:style w:type="paragraph" w:styleId="Textkrper2">
    <w:name w:val="Body Text 2"/>
    <w:basedOn w:val="Standard"/>
    <w:pPr>
      <w:spacing w:line="360" w:lineRule="auto"/>
    </w:pPr>
    <w:rPr>
      <w:rFonts w:ascii="Helvetica 45 Light" w:hAnsi="Helvetica 45 Light"/>
    </w:rPr>
  </w:style>
  <w:style w:type="paragraph" w:customStyle="1" w:styleId="Textkrper31">
    <w:name w:val="Textkörper 31"/>
    <w:basedOn w:val="Standard"/>
    <w:pPr>
      <w:spacing w:line="420" w:lineRule="atLeast"/>
      <w:ind w:right="-624"/>
    </w:pPr>
    <w:rPr>
      <w:rFonts w:ascii="Arial" w:hAnsi="Arial"/>
    </w:rPr>
  </w:style>
  <w:style w:type="character" w:styleId="BesuchterLink">
    <w:name w:val="FollowedHyperlink"/>
    <w:rsid w:val="0033791B"/>
    <w:rPr>
      <w:color w:val="800080"/>
      <w:u w:val="single"/>
    </w:rPr>
  </w:style>
  <w:style w:type="character" w:customStyle="1" w:styleId="TextkrperZchn">
    <w:name w:val="Textkörper Zchn"/>
    <w:link w:val="Textkrper"/>
    <w:rsid w:val="00111B99"/>
    <w:rPr>
      <w:rFonts w:ascii="Helvetica 45 Light" w:hAnsi="Helvetica 45 Light"/>
      <w:color w:val="000000"/>
      <w:sz w:val="24"/>
    </w:rPr>
  </w:style>
  <w:style w:type="character" w:styleId="NichtaufgelsteErwhnung">
    <w:name w:val="Unresolved Mention"/>
    <w:uiPriority w:val="47"/>
    <w:rsid w:val="00067C4E"/>
    <w:rPr>
      <w:color w:val="605E5C"/>
      <w:shd w:val="clear" w:color="auto" w:fill="E1DFDD"/>
    </w:rPr>
  </w:style>
  <w:style w:type="paragraph" w:styleId="StandardWeb">
    <w:name w:val="Normal (Web)"/>
    <w:basedOn w:val="Standard"/>
    <w:rsid w:val="000F06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56306">
      <w:bodyDiv w:val="1"/>
      <w:marLeft w:val="0"/>
      <w:marRight w:val="0"/>
      <w:marTop w:val="0"/>
      <w:marBottom w:val="0"/>
      <w:divBdr>
        <w:top w:val="none" w:sz="0" w:space="0" w:color="auto"/>
        <w:left w:val="none" w:sz="0" w:space="0" w:color="auto"/>
        <w:bottom w:val="none" w:sz="0" w:space="0" w:color="auto"/>
        <w:right w:val="none" w:sz="0" w:space="0" w:color="auto"/>
      </w:divBdr>
    </w:div>
    <w:div w:id="28266688">
      <w:bodyDiv w:val="1"/>
      <w:marLeft w:val="0"/>
      <w:marRight w:val="0"/>
      <w:marTop w:val="0"/>
      <w:marBottom w:val="0"/>
      <w:divBdr>
        <w:top w:val="none" w:sz="0" w:space="0" w:color="auto"/>
        <w:left w:val="none" w:sz="0" w:space="0" w:color="auto"/>
        <w:bottom w:val="none" w:sz="0" w:space="0" w:color="auto"/>
        <w:right w:val="none" w:sz="0" w:space="0" w:color="auto"/>
      </w:divBdr>
    </w:div>
    <w:div w:id="93282549">
      <w:bodyDiv w:val="1"/>
      <w:marLeft w:val="0"/>
      <w:marRight w:val="0"/>
      <w:marTop w:val="0"/>
      <w:marBottom w:val="0"/>
      <w:divBdr>
        <w:top w:val="none" w:sz="0" w:space="0" w:color="auto"/>
        <w:left w:val="none" w:sz="0" w:space="0" w:color="auto"/>
        <w:bottom w:val="none" w:sz="0" w:space="0" w:color="auto"/>
        <w:right w:val="none" w:sz="0" w:space="0" w:color="auto"/>
      </w:divBdr>
    </w:div>
    <w:div w:id="95952640">
      <w:bodyDiv w:val="1"/>
      <w:marLeft w:val="0"/>
      <w:marRight w:val="0"/>
      <w:marTop w:val="0"/>
      <w:marBottom w:val="0"/>
      <w:divBdr>
        <w:top w:val="none" w:sz="0" w:space="0" w:color="auto"/>
        <w:left w:val="none" w:sz="0" w:space="0" w:color="auto"/>
        <w:bottom w:val="none" w:sz="0" w:space="0" w:color="auto"/>
        <w:right w:val="none" w:sz="0" w:space="0" w:color="auto"/>
      </w:divBdr>
    </w:div>
    <w:div w:id="373045351">
      <w:bodyDiv w:val="1"/>
      <w:marLeft w:val="0"/>
      <w:marRight w:val="0"/>
      <w:marTop w:val="0"/>
      <w:marBottom w:val="0"/>
      <w:divBdr>
        <w:top w:val="none" w:sz="0" w:space="0" w:color="auto"/>
        <w:left w:val="none" w:sz="0" w:space="0" w:color="auto"/>
        <w:bottom w:val="none" w:sz="0" w:space="0" w:color="auto"/>
        <w:right w:val="none" w:sz="0" w:space="0" w:color="auto"/>
      </w:divBdr>
    </w:div>
    <w:div w:id="413479781">
      <w:bodyDiv w:val="1"/>
      <w:marLeft w:val="0"/>
      <w:marRight w:val="0"/>
      <w:marTop w:val="0"/>
      <w:marBottom w:val="0"/>
      <w:divBdr>
        <w:top w:val="none" w:sz="0" w:space="0" w:color="auto"/>
        <w:left w:val="none" w:sz="0" w:space="0" w:color="auto"/>
        <w:bottom w:val="none" w:sz="0" w:space="0" w:color="auto"/>
        <w:right w:val="none" w:sz="0" w:space="0" w:color="auto"/>
      </w:divBdr>
    </w:div>
    <w:div w:id="497119723">
      <w:bodyDiv w:val="1"/>
      <w:marLeft w:val="0"/>
      <w:marRight w:val="0"/>
      <w:marTop w:val="0"/>
      <w:marBottom w:val="0"/>
      <w:divBdr>
        <w:top w:val="none" w:sz="0" w:space="0" w:color="auto"/>
        <w:left w:val="none" w:sz="0" w:space="0" w:color="auto"/>
        <w:bottom w:val="none" w:sz="0" w:space="0" w:color="auto"/>
        <w:right w:val="none" w:sz="0" w:space="0" w:color="auto"/>
      </w:divBdr>
    </w:div>
    <w:div w:id="516389082">
      <w:bodyDiv w:val="1"/>
      <w:marLeft w:val="0"/>
      <w:marRight w:val="0"/>
      <w:marTop w:val="0"/>
      <w:marBottom w:val="0"/>
      <w:divBdr>
        <w:top w:val="none" w:sz="0" w:space="0" w:color="auto"/>
        <w:left w:val="none" w:sz="0" w:space="0" w:color="auto"/>
        <w:bottom w:val="none" w:sz="0" w:space="0" w:color="auto"/>
        <w:right w:val="none" w:sz="0" w:space="0" w:color="auto"/>
      </w:divBdr>
    </w:div>
    <w:div w:id="628509513">
      <w:bodyDiv w:val="1"/>
      <w:marLeft w:val="0"/>
      <w:marRight w:val="0"/>
      <w:marTop w:val="0"/>
      <w:marBottom w:val="0"/>
      <w:divBdr>
        <w:top w:val="none" w:sz="0" w:space="0" w:color="auto"/>
        <w:left w:val="none" w:sz="0" w:space="0" w:color="auto"/>
        <w:bottom w:val="none" w:sz="0" w:space="0" w:color="auto"/>
        <w:right w:val="none" w:sz="0" w:space="0" w:color="auto"/>
      </w:divBdr>
    </w:div>
    <w:div w:id="688877357">
      <w:bodyDiv w:val="1"/>
      <w:marLeft w:val="0"/>
      <w:marRight w:val="0"/>
      <w:marTop w:val="0"/>
      <w:marBottom w:val="0"/>
      <w:divBdr>
        <w:top w:val="none" w:sz="0" w:space="0" w:color="auto"/>
        <w:left w:val="none" w:sz="0" w:space="0" w:color="auto"/>
        <w:bottom w:val="none" w:sz="0" w:space="0" w:color="auto"/>
        <w:right w:val="none" w:sz="0" w:space="0" w:color="auto"/>
      </w:divBdr>
    </w:div>
    <w:div w:id="699160091">
      <w:bodyDiv w:val="1"/>
      <w:marLeft w:val="0"/>
      <w:marRight w:val="0"/>
      <w:marTop w:val="0"/>
      <w:marBottom w:val="0"/>
      <w:divBdr>
        <w:top w:val="none" w:sz="0" w:space="0" w:color="auto"/>
        <w:left w:val="none" w:sz="0" w:space="0" w:color="auto"/>
        <w:bottom w:val="none" w:sz="0" w:space="0" w:color="auto"/>
        <w:right w:val="none" w:sz="0" w:space="0" w:color="auto"/>
      </w:divBdr>
    </w:div>
    <w:div w:id="791095788">
      <w:bodyDiv w:val="1"/>
      <w:marLeft w:val="0"/>
      <w:marRight w:val="0"/>
      <w:marTop w:val="0"/>
      <w:marBottom w:val="0"/>
      <w:divBdr>
        <w:top w:val="none" w:sz="0" w:space="0" w:color="auto"/>
        <w:left w:val="none" w:sz="0" w:space="0" w:color="auto"/>
        <w:bottom w:val="none" w:sz="0" w:space="0" w:color="auto"/>
        <w:right w:val="none" w:sz="0" w:space="0" w:color="auto"/>
      </w:divBdr>
    </w:div>
    <w:div w:id="802357517">
      <w:bodyDiv w:val="1"/>
      <w:marLeft w:val="0"/>
      <w:marRight w:val="0"/>
      <w:marTop w:val="0"/>
      <w:marBottom w:val="0"/>
      <w:divBdr>
        <w:top w:val="none" w:sz="0" w:space="0" w:color="auto"/>
        <w:left w:val="none" w:sz="0" w:space="0" w:color="auto"/>
        <w:bottom w:val="none" w:sz="0" w:space="0" w:color="auto"/>
        <w:right w:val="none" w:sz="0" w:space="0" w:color="auto"/>
      </w:divBdr>
    </w:div>
    <w:div w:id="1107852124">
      <w:bodyDiv w:val="1"/>
      <w:marLeft w:val="0"/>
      <w:marRight w:val="0"/>
      <w:marTop w:val="0"/>
      <w:marBottom w:val="0"/>
      <w:divBdr>
        <w:top w:val="none" w:sz="0" w:space="0" w:color="auto"/>
        <w:left w:val="none" w:sz="0" w:space="0" w:color="auto"/>
        <w:bottom w:val="none" w:sz="0" w:space="0" w:color="auto"/>
        <w:right w:val="none" w:sz="0" w:space="0" w:color="auto"/>
      </w:divBdr>
    </w:div>
    <w:div w:id="1140609986">
      <w:bodyDiv w:val="1"/>
      <w:marLeft w:val="0"/>
      <w:marRight w:val="0"/>
      <w:marTop w:val="0"/>
      <w:marBottom w:val="0"/>
      <w:divBdr>
        <w:top w:val="none" w:sz="0" w:space="0" w:color="auto"/>
        <w:left w:val="none" w:sz="0" w:space="0" w:color="auto"/>
        <w:bottom w:val="none" w:sz="0" w:space="0" w:color="auto"/>
        <w:right w:val="none" w:sz="0" w:space="0" w:color="auto"/>
      </w:divBdr>
    </w:div>
    <w:div w:id="1237859137">
      <w:bodyDiv w:val="1"/>
      <w:marLeft w:val="0"/>
      <w:marRight w:val="0"/>
      <w:marTop w:val="0"/>
      <w:marBottom w:val="0"/>
      <w:divBdr>
        <w:top w:val="none" w:sz="0" w:space="0" w:color="auto"/>
        <w:left w:val="none" w:sz="0" w:space="0" w:color="auto"/>
        <w:bottom w:val="none" w:sz="0" w:space="0" w:color="auto"/>
        <w:right w:val="none" w:sz="0" w:space="0" w:color="auto"/>
      </w:divBdr>
    </w:div>
    <w:div w:id="1516381367">
      <w:bodyDiv w:val="1"/>
      <w:marLeft w:val="0"/>
      <w:marRight w:val="0"/>
      <w:marTop w:val="0"/>
      <w:marBottom w:val="0"/>
      <w:divBdr>
        <w:top w:val="none" w:sz="0" w:space="0" w:color="auto"/>
        <w:left w:val="none" w:sz="0" w:space="0" w:color="auto"/>
        <w:bottom w:val="none" w:sz="0" w:space="0" w:color="auto"/>
        <w:right w:val="none" w:sz="0" w:space="0" w:color="auto"/>
      </w:divBdr>
    </w:div>
    <w:div w:id="1663662245">
      <w:bodyDiv w:val="1"/>
      <w:marLeft w:val="0"/>
      <w:marRight w:val="0"/>
      <w:marTop w:val="0"/>
      <w:marBottom w:val="0"/>
      <w:divBdr>
        <w:top w:val="none" w:sz="0" w:space="0" w:color="auto"/>
        <w:left w:val="none" w:sz="0" w:space="0" w:color="auto"/>
        <w:bottom w:val="none" w:sz="0" w:space="0" w:color="auto"/>
        <w:right w:val="none" w:sz="0" w:space="0" w:color="auto"/>
      </w:divBdr>
    </w:div>
    <w:div w:id="1842811418">
      <w:bodyDiv w:val="1"/>
      <w:marLeft w:val="0"/>
      <w:marRight w:val="0"/>
      <w:marTop w:val="0"/>
      <w:marBottom w:val="0"/>
      <w:divBdr>
        <w:top w:val="none" w:sz="0" w:space="0" w:color="auto"/>
        <w:left w:val="none" w:sz="0" w:space="0" w:color="auto"/>
        <w:bottom w:val="none" w:sz="0" w:space="0" w:color="auto"/>
        <w:right w:val="none" w:sz="0" w:space="0" w:color="auto"/>
      </w:divBdr>
    </w:div>
    <w:div w:id="1878853145">
      <w:bodyDiv w:val="1"/>
      <w:marLeft w:val="0"/>
      <w:marRight w:val="0"/>
      <w:marTop w:val="0"/>
      <w:marBottom w:val="0"/>
      <w:divBdr>
        <w:top w:val="none" w:sz="0" w:space="0" w:color="auto"/>
        <w:left w:val="none" w:sz="0" w:space="0" w:color="auto"/>
        <w:bottom w:val="none" w:sz="0" w:space="0" w:color="auto"/>
        <w:right w:val="none" w:sz="0" w:space="0" w:color="auto"/>
      </w:divBdr>
    </w:div>
    <w:div w:id="1911841780">
      <w:bodyDiv w:val="1"/>
      <w:marLeft w:val="0"/>
      <w:marRight w:val="0"/>
      <w:marTop w:val="0"/>
      <w:marBottom w:val="0"/>
      <w:divBdr>
        <w:top w:val="none" w:sz="0" w:space="0" w:color="auto"/>
        <w:left w:val="none" w:sz="0" w:space="0" w:color="auto"/>
        <w:bottom w:val="none" w:sz="0" w:space="0" w:color="auto"/>
        <w:right w:val="none" w:sz="0" w:space="0" w:color="auto"/>
      </w:divBdr>
    </w:div>
    <w:div w:id="1929338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me\Microsoft%20Office\Vorlagen\Presseblanco.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9192A019215964CB27D01FA08A43E40" ma:contentTypeVersion="2" ma:contentTypeDescription="Ein neues Dokument erstellen." ma:contentTypeScope="" ma:versionID="7e0dfcaeaf60b3628b6741565efe35d8">
  <xsd:schema xmlns:xsd="http://www.w3.org/2001/XMLSchema" xmlns:xs="http://www.w3.org/2001/XMLSchema" xmlns:p="http://schemas.microsoft.com/office/2006/metadata/properties" xmlns:ns2="082d6d77-0d06-4729-b6c6-237d52ec334f" targetNamespace="http://schemas.microsoft.com/office/2006/metadata/properties" ma:root="true" ma:fieldsID="01a38ad85cfcc967e08b951534b6a5c9" ns2:_="">
    <xsd:import namespace="082d6d77-0d06-4729-b6c6-237d52ec334f"/>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2d6d77-0d06-4729-b6c6-237d52ec33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A4EC8D-5CA5-4FBC-B424-634A7D1D70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2d6d77-0d06-4729-b6c6-237d52ec33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19443C-9035-4130-A6A0-21D00A43BD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C:\Programme\Microsoft Office\Vorlagen\Presseblanco.dot</Template>
  <TotalTime>0</TotalTime>
  <Pages>4</Pages>
  <Words>442</Words>
  <Characters>2790</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Herausgeber/Redaktion</vt:lpstr>
    </vt:vector>
  </TitlesOfParts>
  <Company>HEWI</Company>
  <LinksUpToDate>false</LinksUpToDate>
  <CharactersWithSpaces>3226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Herausgeber/Redaktion</dc:title>
  <dc:subject/>
  <dc:creator>Anke Siebold</dc:creator>
  <cp:keywords/>
  <cp:lastModifiedBy>Microsoft Office User</cp:lastModifiedBy>
  <cp:revision>3</cp:revision>
  <cp:lastPrinted>2019-01-04T12:29:00Z</cp:lastPrinted>
  <dcterms:created xsi:type="dcterms:W3CDTF">2021-10-01T06:32:00Z</dcterms:created>
  <dcterms:modified xsi:type="dcterms:W3CDTF">2021-10-01T06:36:00Z</dcterms:modified>
</cp:coreProperties>
</file>