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455F3" w14:textId="77777777" w:rsidR="00CB5286" w:rsidRDefault="00034C38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b/>
          <w:sz w:val="20"/>
          <w:lang w:val="de-DE"/>
        </w:rPr>
      </w:pPr>
      <w:r w:rsidRPr="000029F1">
        <w:rPr>
          <w:rFonts w:ascii="Helvetica Neue Light" w:hAnsi="Helvetica Neue Light"/>
          <w:b/>
          <w:sz w:val="20"/>
          <w:lang w:val="de-DE"/>
        </w:rPr>
        <w:t>Publisher | Editors</w:t>
      </w:r>
    </w:p>
    <w:p w14:paraId="43820A11" w14:textId="77777777" w:rsidR="009E055B" w:rsidRPr="00A75653" w:rsidRDefault="009E055B" w:rsidP="009E055B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</w:p>
    <w:p w14:paraId="6EC91041" w14:textId="77777777" w:rsidR="00CB5286" w:rsidRDefault="00034C38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 w:rsidRPr="00A75653">
        <w:rPr>
          <w:rFonts w:ascii="Helvetica Neue Light" w:hAnsi="Helvetica Neue Light"/>
          <w:sz w:val="20"/>
          <w:lang w:val="de-DE"/>
        </w:rPr>
        <w:t>HEWI</w:t>
      </w:r>
    </w:p>
    <w:p w14:paraId="328184E6" w14:textId="77777777" w:rsidR="00CB5286" w:rsidRDefault="00034C38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 w:rsidRPr="00A75653">
        <w:rPr>
          <w:rFonts w:ascii="Helvetica Neue Light" w:hAnsi="Helvetica Neue Light"/>
          <w:sz w:val="20"/>
          <w:lang w:val="de-DE"/>
        </w:rPr>
        <w:t xml:space="preserve">Marketing + Innovation </w:t>
      </w:r>
    </w:p>
    <w:p w14:paraId="2DD44BFD" w14:textId="77777777" w:rsidR="009E055B" w:rsidRPr="00A75653" w:rsidRDefault="009E055B" w:rsidP="009E055B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</w:p>
    <w:p w14:paraId="4473F9FC" w14:textId="77777777" w:rsidR="00CB5286" w:rsidRDefault="00034C38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 w:rsidRPr="00A75653">
        <w:rPr>
          <w:rFonts w:ascii="Helvetica Neue Light" w:hAnsi="Helvetica Neue Light"/>
          <w:sz w:val="20"/>
          <w:lang w:val="de-DE"/>
        </w:rPr>
        <w:t>HEWI Heinrich Wilke GmbH</w:t>
      </w:r>
    </w:p>
    <w:p w14:paraId="304A008E" w14:textId="77777777" w:rsidR="00CB5286" w:rsidRDefault="00034C38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 w:rsidRPr="00A75653">
        <w:rPr>
          <w:rFonts w:ascii="Helvetica Neue Light" w:hAnsi="Helvetica Neue Light"/>
          <w:sz w:val="20"/>
          <w:lang w:val="de-DE"/>
        </w:rPr>
        <w:t>PO Box 1260</w:t>
      </w:r>
    </w:p>
    <w:p w14:paraId="2204106B" w14:textId="77777777" w:rsidR="00CB5286" w:rsidRDefault="00034C38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 w:rsidRPr="009E055B">
        <w:rPr>
          <w:rFonts w:ascii="Helvetica Neue Light" w:hAnsi="Helvetica Neue Light"/>
          <w:sz w:val="20"/>
          <w:lang w:val="de-DE"/>
        </w:rPr>
        <w:t>D-34442 Bad Arolsen</w:t>
      </w:r>
    </w:p>
    <w:p w14:paraId="10F6A1A1" w14:textId="77777777" w:rsidR="00CB5286" w:rsidRDefault="00034C38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 w:rsidRPr="009E055B">
        <w:rPr>
          <w:rFonts w:ascii="Helvetica Neue Light" w:hAnsi="Helvetica Neue Light"/>
          <w:sz w:val="20"/>
          <w:lang w:val="de-DE"/>
        </w:rPr>
        <w:t>Phone: +49 5691 82-0</w:t>
      </w:r>
    </w:p>
    <w:p w14:paraId="60A35F46" w14:textId="77777777" w:rsidR="00CB5286" w:rsidRDefault="00034C38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 w:rsidRPr="009E055B">
        <w:rPr>
          <w:rFonts w:ascii="Helvetica Neue Light" w:hAnsi="Helvetica Neue Light"/>
          <w:sz w:val="20"/>
          <w:lang w:val="de-DE"/>
        </w:rPr>
        <w:t>presse@hewi.de</w:t>
      </w:r>
    </w:p>
    <w:p w14:paraId="768AECB3" w14:textId="77777777" w:rsidR="00CB5286" w:rsidRDefault="00034C38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 w:rsidRPr="00A75653">
        <w:rPr>
          <w:rFonts w:ascii="Helvetica Neue Light" w:hAnsi="Helvetica Neue Light"/>
          <w:sz w:val="20"/>
          <w:lang w:val="de-DE"/>
        </w:rPr>
        <w:t>www.hewi.com</w:t>
      </w:r>
    </w:p>
    <w:p w14:paraId="4AA77AEC" w14:textId="77777777" w:rsidR="009E055B" w:rsidRDefault="009E055B" w:rsidP="009E055B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16239F28" w14:textId="77777777" w:rsidR="00CB5286" w:rsidRDefault="00034C38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>Clara Brenneker</w:t>
      </w:r>
    </w:p>
    <w:p w14:paraId="6F9D78D3" w14:textId="77777777" w:rsidR="00CB5286" w:rsidRDefault="00034C38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>+49 5691 82-214</w:t>
      </w:r>
    </w:p>
    <w:p w14:paraId="073138CE" w14:textId="77777777" w:rsidR="00CB5286" w:rsidRDefault="009E055B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9E055B">
        <w:rPr>
          <w:rFonts w:ascii="Helvetica Neue Light" w:hAnsi="Helvetica Neue Light"/>
          <w:sz w:val="18"/>
          <w:lang w:val="de-DE"/>
        </w:rPr>
        <w:t>cbrenneker@hewi.de</w:t>
      </w:r>
    </w:p>
    <w:p w14:paraId="065CFDF2" w14:textId="77777777" w:rsidR="009E055B" w:rsidRPr="009E055B" w:rsidRDefault="009E055B" w:rsidP="009E055B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3886EEDA" w14:textId="77777777" w:rsidR="00CB5286" w:rsidRDefault="00034C38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9E055B">
        <w:rPr>
          <w:rFonts w:ascii="Helvetica Neue Light" w:hAnsi="Helvetica Neue Light"/>
          <w:sz w:val="18"/>
          <w:lang w:val="de-DE"/>
        </w:rPr>
        <w:t>Nicolo Martin</w:t>
      </w:r>
    </w:p>
    <w:p w14:paraId="2B85F50B" w14:textId="77777777" w:rsidR="00CB5286" w:rsidRDefault="00034C38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>+49 5691 82-106</w:t>
      </w:r>
    </w:p>
    <w:p w14:paraId="4D166449" w14:textId="77777777" w:rsidR="00CB5286" w:rsidRDefault="00034C38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>nmartin@hewi.de</w:t>
      </w:r>
    </w:p>
    <w:p w14:paraId="6F1234AF" w14:textId="77777777" w:rsidR="009E055B" w:rsidRPr="00A75653" w:rsidRDefault="009E055B" w:rsidP="009E055B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</w:p>
    <w:p w14:paraId="287C1A8E" w14:textId="77777777" w:rsidR="00CB5286" w:rsidRDefault="00034C38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Medium" w:hAnsi="Helvetica Neue Medium"/>
          <w:b/>
          <w:sz w:val="20"/>
          <w:lang w:val="de-DE"/>
        </w:rPr>
      </w:pPr>
      <w:r w:rsidRPr="000029F1">
        <w:rPr>
          <w:rFonts w:ascii="Helvetica Neue Light" w:hAnsi="Helvetica Neue Light"/>
          <w:b/>
          <w:sz w:val="20"/>
          <w:lang w:val="de-DE"/>
        </w:rPr>
        <w:t>Reprint free of charge - copy requested</w:t>
      </w:r>
    </w:p>
    <w:p w14:paraId="3C139287" w14:textId="77777777" w:rsidR="00C7023B" w:rsidRPr="00843AD3" w:rsidRDefault="00C7023B" w:rsidP="009E055B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/>
          <w:sz w:val="18"/>
          <w:lang w:val="de-DE"/>
        </w:rPr>
      </w:pPr>
    </w:p>
    <w:p w14:paraId="55E90FD2" w14:textId="77777777" w:rsidR="00C7023B" w:rsidRPr="00843AD3" w:rsidRDefault="00C7023B" w:rsidP="009E055B">
      <w:pPr>
        <w:pStyle w:val="Firmendaten"/>
        <w:framePr w:h="8187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/>
          <w:sz w:val="14"/>
          <w:lang w:val="de-DE"/>
        </w:rPr>
      </w:pPr>
    </w:p>
    <w:p w14:paraId="6910CFC4" w14:textId="77777777" w:rsidR="00C7023B" w:rsidRDefault="00C7023B" w:rsidP="00C7023B">
      <w:pPr>
        <w:tabs>
          <w:tab w:val="right" w:pos="6237"/>
        </w:tabs>
        <w:spacing w:before="240" w:line="280" w:lineRule="exact"/>
        <w:ind w:right="-284"/>
        <w:jc w:val="both"/>
        <w:rPr>
          <w:rFonts w:ascii="Arial" w:hAnsi="Arial"/>
          <w:b/>
          <w:color w:val="auto"/>
          <w:u w:val="none"/>
        </w:rPr>
      </w:pPr>
    </w:p>
    <w:p w14:paraId="44FF824C" w14:textId="77777777" w:rsidR="00C7023B" w:rsidRDefault="00C7023B" w:rsidP="00C7023B">
      <w:pPr>
        <w:rPr>
          <w:rFonts w:ascii="Arial" w:hAnsi="Arial"/>
          <w:b/>
          <w:color w:val="auto"/>
          <w:u w:val="none"/>
        </w:rPr>
      </w:pPr>
    </w:p>
    <w:p w14:paraId="19366D43" w14:textId="77777777" w:rsidR="00CB5286" w:rsidRDefault="00034C38">
      <w:pPr>
        <w:rPr>
          <w:rFonts w:ascii="Helvetica Neue Light" w:hAnsi="Helvetica Neue Light" w:cs="Arial"/>
          <w:b/>
          <w:color w:val="auto"/>
          <w:sz w:val="40"/>
          <w:u w:val="none"/>
        </w:rPr>
      </w:pPr>
      <w:r>
        <w:rPr>
          <w:rFonts w:ascii="Helvetica Neue Light" w:hAnsi="Helvetica Neue Light" w:cs="Arial"/>
          <w:b/>
          <w:color w:val="auto"/>
          <w:sz w:val="40"/>
          <w:u w:val="none"/>
        </w:rPr>
        <w:t>Mobile solutions for the hotel bathroom</w:t>
      </w:r>
    </w:p>
    <w:p w14:paraId="580A5A09" w14:textId="77777777" w:rsidR="00CB5286" w:rsidRDefault="00034C38">
      <w:pPr>
        <w:spacing w:after="200"/>
        <w:rPr>
          <w:rFonts w:ascii="Helvetica Neue Light" w:hAnsi="Helvetica Neue Light" w:cs="Arial"/>
          <w:color w:val="auto"/>
          <w:sz w:val="32"/>
          <w:u w:val="none"/>
        </w:rPr>
      </w:pPr>
      <w:r>
        <w:rPr>
          <w:rFonts w:ascii="Helvetica Neue Light" w:hAnsi="Helvetica Neue Light" w:cs="Arial"/>
          <w:color w:val="auto"/>
          <w:sz w:val="32"/>
          <w:u w:val="none"/>
        </w:rPr>
        <w:t>Shower seats and folding support handles</w:t>
      </w:r>
    </w:p>
    <w:p w14:paraId="202CFC0A" w14:textId="77777777" w:rsidR="009E055B" w:rsidRPr="009E055B" w:rsidRDefault="009E055B" w:rsidP="009E055B">
      <w:pPr>
        <w:spacing w:after="200"/>
        <w:rPr>
          <w:rFonts w:ascii="Helvetica Neue Light" w:hAnsi="Helvetica Neue Light" w:cs="Arial"/>
          <w:color w:val="auto"/>
          <w:sz w:val="32"/>
          <w:u w:val="none"/>
        </w:rPr>
      </w:pPr>
    </w:p>
    <w:p w14:paraId="78CDCD44" w14:textId="77777777" w:rsidR="00CB5286" w:rsidRDefault="00034C38">
      <w:pPr>
        <w:spacing w:line="360" w:lineRule="auto"/>
        <w:jc w:val="both"/>
        <w:rPr>
          <w:rFonts w:ascii="Helvetica Neue Light" w:hAnsi="Helvetica Neue Light"/>
          <w:sz w:val="20"/>
          <w:u w:val="none"/>
        </w:rPr>
      </w:pPr>
      <w:r>
        <w:rPr>
          <w:rFonts w:ascii="Helvetica Neue Light" w:hAnsi="Helvetica Neue Light"/>
          <w:sz w:val="20"/>
          <w:u w:val="none"/>
        </w:rPr>
        <w:t xml:space="preserve">The </w:t>
      </w:r>
      <w:r w:rsidRPr="009E055B">
        <w:rPr>
          <w:rFonts w:ascii="Helvetica Neue Light" w:hAnsi="Helvetica Neue Light"/>
          <w:sz w:val="20"/>
          <w:u w:val="none"/>
        </w:rPr>
        <w:t xml:space="preserve">rooms of </w:t>
      </w:r>
      <w:r>
        <w:rPr>
          <w:rFonts w:ascii="Helvetica Neue Light" w:hAnsi="Helvetica Neue Light"/>
          <w:sz w:val="20"/>
          <w:u w:val="none"/>
        </w:rPr>
        <w:t xml:space="preserve">a hotel </w:t>
      </w:r>
      <w:r w:rsidRPr="009E055B">
        <w:rPr>
          <w:rFonts w:ascii="Helvetica Neue Light" w:hAnsi="Helvetica Neue Light"/>
          <w:sz w:val="20"/>
          <w:u w:val="none"/>
        </w:rPr>
        <w:t xml:space="preserve">should be as individual as </w:t>
      </w:r>
      <w:r>
        <w:rPr>
          <w:rFonts w:ascii="Helvetica Neue Light" w:hAnsi="Helvetica Neue Light"/>
          <w:sz w:val="20"/>
          <w:u w:val="none"/>
        </w:rPr>
        <w:t xml:space="preserve">the </w:t>
      </w:r>
      <w:r w:rsidRPr="009E055B">
        <w:rPr>
          <w:rFonts w:ascii="Helvetica Neue Light" w:hAnsi="Helvetica Neue Light"/>
          <w:sz w:val="20"/>
          <w:u w:val="none"/>
        </w:rPr>
        <w:t xml:space="preserve">guests. </w:t>
      </w:r>
      <w:r>
        <w:rPr>
          <w:rFonts w:ascii="Helvetica Neue Light" w:hAnsi="Helvetica Neue Light"/>
          <w:sz w:val="20"/>
          <w:u w:val="none"/>
        </w:rPr>
        <w:t xml:space="preserve">HEWI offers the possibility of </w:t>
      </w:r>
      <w:r w:rsidRPr="009E055B">
        <w:rPr>
          <w:rFonts w:ascii="Helvetica Neue Light" w:hAnsi="Helvetica Neue Light"/>
          <w:sz w:val="20"/>
          <w:u w:val="none"/>
        </w:rPr>
        <w:t xml:space="preserve">flexibly adapting the bathrooms to the needs of </w:t>
      </w:r>
      <w:r>
        <w:rPr>
          <w:rFonts w:ascii="Helvetica Neue Light" w:hAnsi="Helvetica Neue Light"/>
          <w:sz w:val="20"/>
          <w:u w:val="none"/>
        </w:rPr>
        <w:t xml:space="preserve">the </w:t>
      </w:r>
      <w:r w:rsidRPr="009E055B">
        <w:rPr>
          <w:rFonts w:ascii="Helvetica Neue Light" w:hAnsi="Helvetica Neue Light"/>
          <w:sz w:val="20"/>
          <w:u w:val="none"/>
        </w:rPr>
        <w:t>guests. If a guest requires support, the mobile shower seats and folding support rails can be quickly and easily integrated into the respective room. The proven fixing techn</w:t>
      </w:r>
      <w:r w:rsidRPr="009E055B">
        <w:rPr>
          <w:rFonts w:ascii="Helvetica Neue Light" w:hAnsi="Helvetica Neue Light"/>
          <w:sz w:val="20"/>
          <w:u w:val="none"/>
        </w:rPr>
        <w:t xml:space="preserve">ology is easy to use and requires no tools. </w:t>
      </w:r>
    </w:p>
    <w:p w14:paraId="0A48AE68" w14:textId="77777777" w:rsidR="00CB5286" w:rsidRDefault="00034C38">
      <w:pPr>
        <w:spacing w:line="360" w:lineRule="auto"/>
        <w:jc w:val="both"/>
        <w:rPr>
          <w:rFonts w:ascii="Helvetica Neue Light" w:hAnsi="Helvetica Neue Light"/>
          <w:sz w:val="20"/>
          <w:u w:val="none"/>
        </w:rPr>
      </w:pPr>
      <w:r w:rsidRPr="009E055B">
        <w:rPr>
          <w:rFonts w:ascii="Helvetica Neue Light" w:hAnsi="Helvetica Neue Light"/>
          <w:sz w:val="20"/>
          <w:u w:val="none"/>
        </w:rPr>
        <w:t>Cleaning staff can add and remove the mobile folding support handles and shower seats quickly and easily.</w:t>
      </w:r>
    </w:p>
    <w:p w14:paraId="21577345" w14:textId="77777777" w:rsidR="009E055B" w:rsidRDefault="009E055B" w:rsidP="009E055B">
      <w:pPr>
        <w:spacing w:line="360" w:lineRule="auto"/>
        <w:jc w:val="both"/>
        <w:rPr>
          <w:rFonts w:ascii="Helvetica Neue Light" w:hAnsi="Helvetica Neue Light"/>
          <w:sz w:val="20"/>
          <w:u w:val="none"/>
        </w:rPr>
      </w:pPr>
    </w:p>
    <w:p w14:paraId="32EDED57" w14:textId="77777777" w:rsidR="00CB5286" w:rsidRDefault="00034C38">
      <w:pPr>
        <w:spacing w:line="360" w:lineRule="auto"/>
        <w:jc w:val="both"/>
        <w:rPr>
          <w:rFonts w:ascii="Helvetica Neue Light" w:hAnsi="Helvetica Neue Light"/>
          <w:sz w:val="20"/>
          <w:u w:val="none"/>
        </w:rPr>
      </w:pPr>
      <w:r w:rsidRPr="009E055B">
        <w:rPr>
          <w:rFonts w:ascii="Helvetica Neue Light" w:hAnsi="Helvetica Neue Light"/>
          <w:sz w:val="20"/>
          <w:u w:val="none"/>
        </w:rPr>
        <w:t xml:space="preserve">When they are no longer needed, a discreet cover cap conceals the permanently installed mounting plate. This way, </w:t>
      </w:r>
      <w:r>
        <w:rPr>
          <w:rFonts w:ascii="Helvetica Neue Light" w:hAnsi="Helvetica Neue Light"/>
          <w:sz w:val="20"/>
          <w:u w:val="none"/>
        </w:rPr>
        <w:t xml:space="preserve">hoteliers </w:t>
      </w:r>
      <w:r w:rsidRPr="009E055B">
        <w:rPr>
          <w:rFonts w:ascii="Helvetica Neue Light" w:hAnsi="Helvetica Neue Light"/>
          <w:sz w:val="20"/>
          <w:u w:val="none"/>
        </w:rPr>
        <w:t xml:space="preserve">can increase </w:t>
      </w:r>
      <w:r>
        <w:rPr>
          <w:rFonts w:ascii="Helvetica Neue Light" w:hAnsi="Helvetica Neue Light"/>
          <w:sz w:val="20"/>
          <w:u w:val="none"/>
        </w:rPr>
        <w:t xml:space="preserve">their </w:t>
      </w:r>
      <w:r w:rsidRPr="009E055B">
        <w:rPr>
          <w:rFonts w:ascii="Helvetica Neue Light" w:hAnsi="Helvetica Neue Light"/>
          <w:sz w:val="20"/>
          <w:u w:val="none"/>
        </w:rPr>
        <w:t>occupancy rate by providing barrier-free rooms to all guests without them even noticing. The mobile solutions off</w:t>
      </w:r>
      <w:r w:rsidRPr="009E055B">
        <w:rPr>
          <w:rFonts w:ascii="Helvetica Neue Light" w:hAnsi="Helvetica Neue Light"/>
          <w:sz w:val="20"/>
          <w:u w:val="none"/>
        </w:rPr>
        <w:t>er the same functionality as permanently installed folding support rails and shower seats.</w:t>
      </w:r>
    </w:p>
    <w:p w14:paraId="6CB70330" w14:textId="77777777" w:rsidR="00C7023B" w:rsidRDefault="00C7023B" w:rsidP="00C7023B">
      <w:pPr>
        <w:rPr>
          <w:rFonts w:ascii="Helvetica Neue Light" w:hAnsi="Helvetica Neue Light"/>
          <w:sz w:val="20"/>
          <w:u w:val="none"/>
        </w:rPr>
      </w:pPr>
    </w:p>
    <w:p w14:paraId="44022772" w14:textId="77777777" w:rsidR="00CB5286" w:rsidRDefault="00034C38">
      <w:pPr>
        <w:spacing w:line="360" w:lineRule="auto"/>
        <w:jc w:val="both"/>
        <w:rPr>
          <w:rFonts w:ascii="Helvetica Neue Light" w:hAnsi="Helvetica Neue Light"/>
          <w:sz w:val="20"/>
          <w:u w:val="none"/>
        </w:rPr>
      </w:pPr>
      <w:r>
        <w:rPr>
          <w:rFonts w:ascii="Helvetica Neue Light" w:hAnsi="Helvetica Neue Light"/>
          <w:sz w:val="20"/>
          <w:u w:val="none"/>
        </w:rPr>
        <w:t>Of course, the mobile solutions also offer maximum flexibility in the area of professional care and at home. Mobile shower seats and folding support rails are avail</w:t>
      </w:r>
      <w:r>
        <w:rPr>
          <w:rFonts w:ascii="Helvetica Neue Light" w:hAnsi="Helvetica Neue Light"/>
          <w:sz w:val="20"/>
          <w:u w:val="none"/>
        </w:rPr>
        <w:t xml:space="preserve">able in various designs and versions, enabling optimal solutions for all requirements. </w:t>
      </w:r>
    </w:p>
    <w:p w14:paraId="21B0268B" w14:textId="77777777" w:rsidR="00C7023B" w:rsidRDefault="00C7023B" w:rsidP="009E055B">
      <w:pPr>
        <w:spacing w:line="360" w:lineRule="auto"/>
        <w:jc w:val="both"/>
        <w:rPr>
          <w:rFonts w:ascii="Helvetica Neue Light" w:hAnsi="Helvetica Neue Light"/>
          <w:sz w:val="20"/>
          <w:u w:val="none"/>
        </w:rPr>
      </w:pPr>
    </w:p>
    <w:p w14:paraId="7DC36C12" w14:textId="77777777" w:rsidR="00C7023B" w:rsidRDefault="00C7023B" w:rsidP="00C7023B">
      <w:pPr>
        <w:rPr>
          <w:rFonts w:ascii="Helvetica Neue Light" w:hAnsi="Helvetica Neue Light"/>
          <w:sz w:val="20"/>
          <w:u w:val="none"/>
        </w:rPr>
      </w:pPr>
    </w:p>
    <w:p w14:paraId="4D15FCFA" w14:textId="77777777" w:rsidR="00843AD3" w:rsidRDefault="00843AD3" w:rsidP="00C7023B">
      <w:pPr>
        <w:rPr>
          <w:rFonts w:ascii="Helvetica Neue Light" w:hAnsi="Helvetica Neue Light"/>
          <w:sz w:val="20"/>
          <w:u w:val="none"/>
        </w:rPr>
      </w:pPr>
    </w:p>
    <w:p w14:paraId="5F96E832" w14:textId="77777777" w:rsidR="00C7023B" w:rsidRDefault="00C7023B" w:rsidP="00C7023B">
      <w:pPr>
        <w:rPr>
          <w:rFonts w:ascii="Helvetica Neue Light" w:hAnsi="Helvetica Neue Light"/>
          <w:sz w:val="20"/>
          <w:u w:val="none"/>
        </w:rPr>
      </w:pPr>
    </w:p>
    <w:p w14:paraId="3B56BD27" w14:textId="77777777" w:rsidR="00C7023B" w:rsidRPr="008344B0" w:rsidRDefault="00C7023B" w:rsidP="00C7023B">
      <w:pPr>
        <w:rPr>
          <w:rFonts w:ascii="Helvetica Neue Light" w:hAnsi="Helvetica Neue Light"/>
          <w:sz w:val="20"/>
          <w:u w:val="none"/>
        </w:rPr>
      </w:pPr>
    </w:p>
    <w:p w14:paraId="09A345BB" w14:textId="77777777" w:rsidR="009E055B" w:rsidRDefault="009E055B" w:rsidP="009E055B">
      <w:r w:rsidRPr="009E055B">
        <w:rPr>
          <w:noProof/>
          <w:u w:val="none"/>
        </w:rPr>
        <w:lastRenderedPageBreak/>
        <w:drawing>
          <wp:inline distT="0" distB="0" distL="0" distR="0" wp14:anchorId="678175A6" wp14:editId="6C8B5059">
            <wp:extent cx="3960495" cy="3103245"/>
            <wp:effectExtent l="0" t="0" r="0" b="0"/>
            <wp:docPr id="2" name="Grafik 2" descr="Ein Bild, das drinnen, Decke, Raum, klei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schirmfoto 2020-03-31 um 11.34.28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495" cy="310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6D220" w14:textId="77777777" w:rsidR="009E055B" w:rsidRDefault="009E055B" w:rsidP="009E055B">
      <w:pPr>
        <w:rPr>
          <w:rFonts w:ascii="Helvetica Neue Light" w:hAnsi="Helvetica Neue Light"/>
          <w:sz w:val="16"/>
          <w:szCs w:val="16"/>
          <w:u w:val="none"/>
        </w:rPr>
      </w:pPr>
    </w:p>
    <w:p w14:paraId="1BA80280" w14:textId="77777777" w:rsidR="00CB5286" w:rsidRDefault="00034C38">
      <w:pPr>
        <w:rPr>
          <w:rFonts w:ascii="Helvetica Neue Light" w:hAnsi="Helvetica Neue Light"/>
          <w:sz w:val="16"/>
          <w:szCs w:val="16"/>
          <w:u w:val="none"/>
        </w:rPr>
      </w:pPr>
      <w:r w:rsidRPr="009E055B">
        <w:rPr>
          <w:rFonts w:ascii="Helvetica Neue Light" w:hAnsi="Helvetica Neue Light"/>
          <w:sz w:val="16"/>
          <w:szCs w:val="16"/>
          <w:u w:val="none"/>
        </w:rPr>
        <w:t>Before: Discreet cover caps conceal the permanently installed mounting plates</w:t>
      </w:r>
    </w:p>
    <w:p w14:paraId="1774990E" w14:textId="77777777" w:rsidR="009E055B" w:rsidRDefault="009E055B" w:rsidP="009E055B">
      <w:pPr>
        <w:rPr>
          <w:rFonts w:ascii="Helvetica Neue Light" w:hAnsi="Helvetica Neue Light"/>
          <w:sz w:val="16"/>
          <w:szCs w:val="16"/>
          <w:u w:val="none"/>
        </w:rPr>
      </w:pPr>
    </w:p>
    <w:p w14:paraId="6F207C89" w14:textId="77777777" w:rsidR="009E055B" w:rsidRDefault="009E055B" w:rsidP="009E055B">
      <w:pPr>
        <w:rPr>
          <w:rFonts w:ascii="Helvetica Neue Light" w:hAnsi="Helvetica Neue Light"/>
          <w:sz w:val="16"/>
          <w:szCs w:val="16"/>
          <w:u w:val="none"/>
        </w:rPr>
      </w:pPr>
    </w:p>
    <w:p w14:paraId="4C56746D" w14:textId="77777777" w:rsidR="009E055B" w:rsidRDefault="009E055B" w:rsidP="009E055B">
      <w:pPr>
        <w:rPr>
          <w:rFonts w:ascii="Helvetica Neue Light" w:hAnsi="Helvetica Neue Light"/>
          <w:sz w:val="16"/>
          <w:szCs w:val="16"/>
          <w:u w:val="none"/>
        </w:rPr>
      </w:pPr>
    </w:p>
    <w:p w14:paraId="2BBD5FBA" w14:textId="77777777" w:rsidR="009E055B" w:rsidRDefault="009E055B" w:rsidP="009E055B">
      <w:pPr>
        <w:rPr>
          <w:rFonts w:ascii="Helvetica Neue Light" w:hAnsi="Helvetica Neue Light"/>
          <w:sz w:val="16"/>
          <w:szCs w:val="16"/>
          <w:u w:val="none"/>
        </w:rPr>
      </w:pPr>
      <w:r>
        <w:rPr>
          <w:rFonts w:ascii="Helvetica Neue Light" w:hAnsi="Helvetica Neue Light"/>
          <w:noProof/>
          <w:sz w:val="16"/>
          <w:szCs w:val="16"/>
          <w:u w:val="none"/>
        </w:rPr>
        <w:drawing>
          <wp:inline distT="0" distB="0" distL="0" distR="0" wp14:anchorId="37964784" wp14:editId="1B425D0F">
            <wp:extent cx="3960495" cy="3080385"/>
            <wp:effectExtent l="0" t="0" r="0" b="0"/>
            <wp:docPr id="4" name="Grafik 4" descr="Ein Bild, das drinnen, Decke, Raum,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schirmfoto 2020-03-31 um 11.34.39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495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E2C27" w14:textId="77777777" w:rsidR="009E055B" w:rsidRPr="009E055B" w:rsidRDefault="009E055B" w:rsidP="009E055B">
      <w:pPr>
        <w:rPr>
          <w:rFonts w:ascii="Helvetica Neue Light" w:hAnsi="Helvetica Neue Light"/>
          <w:sz w:val="16"/>
          <w:szCs w:val="16"/>
        </w:rPr>
      </w:pPr>
    </w:p>
    <w:p w14:paraId="09C095E2" w14:textId="77777777" w:rsidR="009E055B" w:rsidRDefault="009E055B" w:rsidP="009E055B">
      <w:pPr>
        <w:rPr>
          <w:rFonts w:ascii="Helvetica Neue Light" w:hAnsi="Helvetica Neue Light"/>
          <w:sz w:val="16"/>
          <w:szCs w:val="16"/>
          <w:u w:val="none"/>
        </w:rPr>
      </w:pPr>
    </w:p>
    <w:p w14:paraId="3C42BE0B" w14:textId="77777777" w:rsidR="00CB5286" w:rsidRDefault="00034C38">
      <w:pPr>
        <w:rPr>
          <w:rFonts w:ascii="Helvetica Neue Light" w:hAnsi="Helvetica Neue Light"/>
          <w:sz w:val="16"/>
          <w:szCs w:val="16"/>
          <w:u w:val="none"/>
        </w:rPr>
      </w:pPr>
      <w:r w:rsidRPr="009E055B">
        <w:rPr>
          <w:rFonts w:ascii="Helvetica Neue Light" w:hAnsi="Helvetica Neue Light"/>
          <w:sz w:val="16"/>
          <w:szCs w:val="16"/>
          <w:u w:val="none"/>
        </w:rPr>
        <w:t>After: The mobile solutions can be integrated quickly and easily in the bathroom.</w:t>
      </w:r>
    </w:p>
    <w:sectPr w:rsidR="00CB5286" w:rsidSect="005609B5">
      <w:headerReference w:type="default" r:id="rId8"/>
      <w:footerReference w:type="even" r:id="rId9"/>
      <w:footerReference w:type="default" r:id="rId10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C9E53" w14:textId="77777777" w:rsidR="00FC03C2" w:rsidRDefault="00FC03C2">
      <w:r>
        <w:separator/>
      </w:r>
    </w:p>
  </w:endnote>
  <w:endnote w:type="continuationSeparator" w:id="0">
    <w:p w14:paraId="723285AF" w14:textId="77777777" w:rsidR="00FC03C2" w:rsidRDefault="00FC0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45 Light">
    <w:altName w:val="Arial"/>
    <w:charset w:val="00"/>
    <w:family w:val="swiss"/>
    <w:pitch w:val="variable"/>
    <w:sig w:usb0="800000AF" w:usb1="4000204A" w:usb2="00000000" w:usb3="00000000" w:csb0="00000001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Helvetica Neue Medium">
    <w:altName w:val="Arial"/>
    <w:charset w:val="4D"/>
    <w:family w:val="swiss"/>
    <w:pitch w:val="variable"/>
    <w:sig w:usb0="A00002FF" w:usb1="5000205B" w:usb2="00000002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2FD27" w14:textId="77777777" w:rsidR="00CB5286" w:rsidRDefault="00034C38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b/>
      </w:rPr>
      <w:t>Error! Text mark not defined.</w:t>
    </w:r>
    <w:r>
      <w:rPr>
        <w:rStyle w:val="Seitenzahl"/>
      </w:rPr>
      <w:fldChar w:fldCharType="end"/>
    </w:r>
  </w:p>
  <w:p w14:paraId="6906BC93" w14:textId="77777777" w:rsidR="00A20936" w:rsidRDefault="00A20936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9966A" w14:textId="77777777" w:rsidR="00CB5286" w:rsidRDefault="00034C38">
    <w:pPr>
      <w:pStyle w:val="Fuzeile"/>
      <w:tabs>
        <w:tab w:val="left" w:pos="7655"/>
      </w:tabs>
      <w:spacing w:before="240"/>
      <w:ind w:right="360"/>
      <w:rPr>
        <w:rFonts w:ascii="Arial" w:hAnsi="Arial"/>
        <w:sz w:val="19"/>
        <w:u w:val="none"/>
      </w:rPr>
    </w:pP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PAGE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02CEF">
      <w:rPr>
        <w:rStyle w:val="Seitenzahl"/>
        <w:rFonts w:ascii="Arial" w:hAnsi="Arial"/>
        <w:noProof/>
        <w:sz w:val="20"/>
        <w:u w:val="none"/>
      </w:rPr>
      <w:t xml:space="preserve">2 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Style w:val="Seitenzahl"/>
        <w:rFonts w:ascii="Arial" w:hAnsi="Arial"/>
        <w:sz w:val="20"/>
        <w:u w:val="none"/>
      </w:rPr>
      <w:t xml:space="preserve">/ </w:t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NUMPAGES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02CEF">
      <w:rPr>
        <w:rStyle w:val="Seitenzahl"/>
        <w:rFonts w:ascii="Arial" w:hAnsi="Arial"/>
        <w:noProof/>
        <w:sz w:val="20"/>
        <w:u w:val="none"/>
      </w:rPr>
      <w:t xml:space="preserve">2 </w:t>
    </w:r>
    <w:r>
      <w:rPr>
        <w:rStyle w:val="Seitenzahl"/>
        <w:rFonts w:ascii="Arial" w:hAnsi="Arial"/>
        <w:sz w:val="20"/>
        <w:u w:val="none"/>
      </w:rPr>
      <w:fldChar w:fldCharType="end"/>
    </w:r>
  </w:p>
  <w:p w14:paraId="713C4A87" w14:textId="77777777" w:rsidR="00A20936" w:rsidRDefault="00A20936">
    <w:pPr>
      <w:pStyle w:val="Fuzeile"/>
      <w:spacing w:before="240"/>
      <w:rPr>
        <w:rFonts w:ascii="Helvetica 45 Light" w:hAnsi="Helvetica 45 Light"/>
        <w:sz w:val="19"/>
        <w:u w:val="none"/>
      </w:rPr>
    </w:pPr>
    <w:r>
      <w:rPr>
        <w:rFonts w:ascii="Helvetica 45 Light" w:hAnsi="Helvetica 45 Light"/>
        <w:sz w:val="19"/>
        <w:u w:val="none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8D493" w14:textId="77777777" w:rsidR="00FC03C2" w:rsidRDefault="00FC03C2">
      <w:r>
        <w:separator/>
      </w:r>
    </w:p>
  </w:footnote>
  <w:footnote w:type="continuationSeparator" w:id="0">
    <w:p w14:paraId="3E2F28FC" w14:textId="77777777" w:rsidR="00FC03C2" w:rsidRDefault="00FC0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70F9B" w14:textId="77777777" w:rsidR="00A20936" w:rsidRDefault="00A20936">
    <w:pPr>
      <w:pStyle w:val="Kopfzeile"/>
      <w:rPr>
        <w:rFonts w:ascii="Helvetica Neue Light" w:hAnsi="Helvetica Neue Light"/>
        <w:sz w:val="52"/>
        <w:u w:val="none"/>
      </w:rPr>
    </w:pPr>
  </w:p>
  <w:p w14:paraId="0D4EB216" w14:textId="77777777" w:rsidR="00CB5286" w:rsidRDefault="00034C38">
    <w:pPr>
      <w:pStyle w:val="Kopfzeile"/>
      <w:rPr>
        <w:rFonts w:ascii="Helvetica Neue Light" w:hAnsi="Helvetica Neue Light"/>
        <w:sz w:val="52"/>
        <w:u w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B452E1" wp14:editId="11DC4BD8">
              <wp:simplePos x="0" y="0"/>
              <wp:positionH relativeFrom="column">
                <wp:posOffset>4857750</wp:posOffset>
              </wp:positionH>
              <wp:positionV relativeFrom="paragraph">
                <wp:posOffset>136525</wp:posOffset>
              </wp:positionV>
              <wp:extent cx="1188720" cy="381000"/>
              <wp:effectExtent l="0" t="3175" r="1905" b="0"/>
              <wp:wrapTight wrapText="bothSides">
                <wp:wrapPolygon edited="0">
                  <wp:start x="-173" y="0"/>
                  <wp:lineTo x="-173" y="20520"/>
                  <wp:lineTo x="21600" y="20520"/>
                  <wp:lineTo x="21600" y="0"/>
                  <wp:lineTo x="-173" y="0"/>
                </wp:wrapPolygon>
              </wp:wrapTight>
              <wp:docPr id="1" name="AutoShap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188720" cy="381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rect id="AutoShape 1" style="position:absolute;margin-left:382.5pt;margin-top:10.75pt;width:93.6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WQA4AEAAK0DAAAOAAAAZHJzL2Uyb0RvYy54bWysU8GO0zAQvSPxD5bvNEkpUKKmq9WuFiEt&#10;7EoLH+A6dmIRe8zYbVq+nrHTlsLeVlwse2by5r2Zl9XV3g5spzAYcA2vZiVnyklojesa/v3b3Zsl&#10;ZyEK14oBnGr4QQV+tX79ajX6Ws2hh6FVyAjEhXr0De9j9HVRBNkrK8IMvHKU1IBWRHpiV7QoRkK3&#10;QzEvy/fFCNh6BKlCoOjtlOTrjK+1kvFB66AiGxpO3GI+MZ+bdBbrlag7FL438khDvICFFcZR0zPU&#10;rYiCbdE8g7JGIgTQcSbBFqC1kSprIDVV+Y+ap154lbXQcII/jyn8P1j5dfeIzLS0O86csLSi622E&#10;3JlVaTyjDzVVPflHTAKDvwf5IzAHN71wnboOnoY8fX4KIcLYK9ESzwxR/IWRHoHQ2Gb8Ai01FNQw&#10;D2+v0aYeNBa2zzs6nHek9pFJClbVcvlhTquUlHu7rMoyL7EQ9elrjyF+UmBZujQciV5GF7v7EEkQ&#10;lZ5KUjMHd2YYUvxEbNK8gfZAJBEmz5DH6dID/uJsJL80PPzcClScDZ8dCf1YLRbJYPmxeJcp4mVm&#10;c5kRThJUwyNn0/UmTqbcejRdn+c5kUvb0CbzTvwmVkey5Iks5+jfZLrLd67685etfwMAAP//AwBQ&#10;SwMEFAAGAAgAAAAhAE9mfnrhAAAACQEAAA8AAABkcnMvZG93bnJldi54bWxMj0FLw0AQhe+C/2EZ&#10;wYvYTQOpNWZSpCAWKRRT7XmbXZNgdjbNbpP47zue9PjmPd58L1tNthWD6X3jCGE+i0AYKp1uqEL4&#10;2L/cL0H4oEir1pFB+DEeVvn1VaZS7UZ6N0MRKsEl5FOFUIfQpVL6sjZW+ZnrDLH35XqrAsu+krpX&#10;I5fbVsZRtJBWNcQfatWZdW3K7+JsEcZyNxz221e5uztsHJ02p3Xx+YZ4ezM9P4EIZgp/YfjFZ3TI&#10;menozqS9aBEeFglvCQjxPAHBgcckjkEcEZZ8kHkm/y/ILwAAAP//AwBQSwECLQAUAAYACAAAACEA&#10;toM4kv4AAADhAQAAEwAAAAAAAAAAAAAAAAAAAAAAW0NvbnRlbnRfVHlwZXNdLnhtbFBLAQItABQA&#10;BgAIAAAAIQA4/SH/1gAAAJQBAAALAAAAAAAAAAAAAAAAAC8BAABfcmVscy8ucmVsc1BLAQItABQA&#10;BgAIAAAAIQC6RWQA4AEAAK0DAAAOAAAAAAAAAAAAAAAAAC4CAABkcnMvZTJvRG9jLnhtbFBLAQIt&#10;ABQABgAIAAAAIQBPZn564QAAAAkBAAAPAAAAAAAAAAAAAAAAADoEAABkcnMvZG93bnJldi54bWxQ&#10;SwUGAAAAAAQABADzAAAASAUAAAAA&#10;" w14:anchorId="64F31E1A">
              <o:lock v:ext="edit" aspectratio="t"/>
              <w10:wrap type="tight"/>
            </v:rect>
          </w:pict>
        </mc:Fallback>
      </mc:AlternateContent>
    </w:r>
    <w:r w:rsidR="00A20936">
      <w:rPr>
        <w:rFonts w:ascii="Helvetica Neue Light" w:hAnsi="Helvetica Neue Light"/>
        <w:sz w:val="52"/>
        <w:u w:val="none"/>
      </w:rPr>
      <w:t>Press release</w:t>
    </w:r>
  </w:p>
  <w:p w14:paraId="1F12A460" w14:textId="77777777" w:rsidR="00A20936" w:rsidRDefault="00A20936">
    <w:pPr>
      <w:pStyle w:val="Kopfzeile"/>
    </w:pPr>
  </w:p>
  <w:p w14:paraId="2938BB10" w14:textId="77777777" w:rsidR="00A20936" w:rsidRDefault="00A2093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3B"/>
    <w:rsid w:val="00034C38"/>
    <w:rsid w:val="000C2B15"/>
    <w:rsid w:val="000E130A"/>
    <w:rsid w:val="001245D5"/>
    <w:rsid w:val="00147A99"/>
    <w:rsid w:val="0038681B"/>
    <w:rsid w:val="00402CEF"/>
    <w:rsid w:val="004E477D"/>
    <w:rsid w:val="005371F1"/>
    <w:rsid w:val="005609B5"/>
    <w:rsid w:val="005713F6"/>
    <w:rsid w:val="00586835"/>
    <w:rsid w:val="00603844"/>
    <w:rsid w:val="00617A51"/>
    <w:rsid w:val="007A4371"/>
    <w:rsid w:val="00825849"/>
    <w:rsid w:val="00843AD3"/>
    <w:rsid w:val="008D74E8"/>
    <w:rsid w:val="008E7327"/>
    <w:rsid w:val="009D344C"/>
    <w:rsid w:val="009E055B"/>
    <w:rsid w:val="00A20936"/>
    <w:rsid w:val="00AF459F"/>
    <w:rsid w:val="00C7023B"/>
    <w:rsid w:val="00C81A3D"/>
    <w:rsid w:val="00CB5286"/>
    <w:rsid w:val="00CF0BC7"/>
    <w:rsid w:val="00D95AA8"/>
    <w:rsid w:val="00DF49CE"/>
    <w:rsid w:val="00E1365B"/>
    <w:rsid w:val="00E73284"/>
    <w:rsid w:val="00E772CD"/>
    <w:rsid w:val="00EB07ED"/>
    <w:rsid w:val="00ED3B33"/>
    <w:rsid w:val="00F43321"/>
    <w:rsid w:val="00FC03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1DDB0A"/>
  <w15:docId w15:val="{C836D2B2-EB47-D940-8EA6-9D66D489A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023B"/>
    <w:rPr>
      <w:rFonts w:ascii="Courier New" w:eastAsia="Times New Roman" w:hAnsi="Courier New" w:cs="Times New Roman"/>
      <w:color w:val="000000"/>
      <w:szCs w:val="20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mendaten">
    <w:name w:val="Firmendaten"/>
    <w:basedOn w:val="Standard"/>
    <w:rsid w:val="00C7023B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color w:val="auto"/>
      <w:sz w:val="19"/>
      <w:u w:val="none"/>
      <w:lang w:val="en-GB"/>
    </w:rPr>
  </w:style>
  <w:style w:type="character" w:styleId="Hyperlink">
    <w:name w:val="Hyperlink"/>
    <w:basedOn w:val="Absatz-Standardschriftart"/>
    <w:rsid w:val="00C7023B"/>
    <w:rPr>
      <w:color w:val="0000FF"/>
      <w:u w:val="single"/>
    </w:rPr>
  </w:style>
  <w:style w:type="paragraph" w:styleId="Fuzeile">
    <w:name w:val="footer"/>
    <w:basedOn w:val="Standard"/>
    <w:link w:val="FuzeileZchn"/>
    <w:rsid w:val="00C7023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7023B"/>
    <w:rPr>
      <w:rFonts w:ascii="Courier New" w:eastAsia="Times New Roman" w:hAnsi="Courier New" w:cs="Times New Roman"/>
      <w:color w:val="000000"/>
      <w:szCs w:val="20"/>
      <w:u w:val="single"/>
      <w:lang w:eastAsia="de-DE"/>
    </w:rPr>
  </w:style>
  <w:style w:type="character" w:styleId="Seitenzahl">
    <w:name w:val="page number"/>
    <w:basedOn w:val="Absatz-Standardschriftart"/>
    <w:rsid w:val="00C7023B"/>
  </w:style>
  <w:style w:type="paragraph" w:styleId="Kopfzeile">
    <w:name w:val="header"/>
    <w:basedOn w:val="Standard"/>
    <w:link w:val="KopfzeileZchn"/>
    <w:rsid w:val="00C7023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7023B"/>
    <w:rPr>
      <w:rFonts w:ascii="Courier New" w:eastAsia="Times New Roman" w:hAnsi="Courier New" w:cs="Times New Roman"/>
      <w:color w:val="000000"/>
      <w:szCs w:val="20"/>
      <w:u w:val="singl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HEWI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Floren</dc:creator>
  <cp:keywords/>
  <cp:lastModifiedBy>Patrizia Martel</cp:lastModifiedBy>
  <cp:revision>2</cp:revision>
  <cp:lastPrinted>2018-03-12T14:58:00Z</cp:lastPrinted>
  <dcterms:created xsi:type="dcterms:W3CDTF">2021-09-27T07:51:00Z</dcterms:created>
  <dcterms:modified xsi:type="dcterms:W3CDTF">2021-09-27T07:51:00Z</dcterms:modified>
</cp:coreProperties>
</file>