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911E8F" w14:textId="2606769C" w:rsidR="0003363F" w:rsidRDefault="00B86F91" w:rsidP="00BD2DBF">
      <w:r>
        <w:rPr>
          <w:noProof/>
          <w:lang w:val="de-DE" w:eastAsia="de-DE"/>
        </w:rPr>
        <w:drawing>
          <wp:anchor distT="0" distB="0" distL="114300" distR="114300" simplePos="0" relativeHeight="251660288" behindDoc="0" locked="0" layoutInCell="1" allowOverlap="1" wp14:anchorId="5893D9DB" wp14:editId="69116479">
            <wp:simplePos x="0" y="0"/>
            <wp:positionH relativeFrom="page">
              <wp:posOffset>-37465</wp:posOffset>
            </wp:positionH>
            <wp:positionV relativeFrom="page">
              <wp:posOffset>0</wp:posOffset>
            </wp:positionV>
            <wp:extent cx="7832427" cy="10439400"/>
            <wp:effectExtent l="0" t="0" r="0" b="0"/>
            <wp:wrapTight wrapText="bothSides">
              <wp:wrapPolygon edited="0">
                <wp:start x="0" y="0"/>
                <wp:lineTo x="0" y="21547"/>
                <wp:lineTo x="21505" y="21547"/>
                <wp:lineTo x="21505" y="0"/>
                <wp:lineTo x="0" y="0"/>
              </wp:wrapPolygon>
            </wp:wrapTight>
            <wp:docPr id="55" name="Bild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U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2764" cy="10439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363F">
        <w:br w:type="page"/>
      </w:r>
      <w:r w:rsidR="00C833CC">
        <w:lastRenderedPageBreak/>
        <w:t>102816 BATH ACCESSORIES 2018-04-02</w:t>
      </w:r>
      <w:r w:rsidR="00EB52EB" w:rsidRPr="00EB52EB">
        <w:t>.1</w:t>
      </w:r>
    </w:p>
    <w:p w14:paraId="608ED782" w14:textId="5675E9A4" w:rsidR="00E06E9D" w:rsidRDefault="00A107B4">
      <w:pPr>
        <w:pStyle w:val="SCT"/>
      </w:pPr>
      <w:r>
        <w:t xml:space="preserve">SECTION </w:t>
      </w:r>
      <w:r w:rsidR="00EF2D7C">
        <w:rPr>
          <w:rStyle w:val="NUM"/>
        </w:rPr>
        <w:t>102816</w:t>
      </w:r>
    </w:p>
    <w:p w14:paraId="62EE81E6" w14:textId="19386A80" w:rsidR="00E06E9D" w:rsidRDefault="00A107B4">
      <w:pPr>
        <w:pStyle w:val="SCT"/>
        <w:rPr>
          <w:rStyle w:val="NAM"/>
        </w:rPr>
      </w:pPr>
      <w:r>
        <w:rPr>
          <w:rStyle w:val="NAM"/>
        </w:rPr>
        <w:t>BATH ACCESSORIES</w:t>
      </w:r>
    </w:p>
    <w:p w14:paraId="49BE13C0" w14:textId="5C5C6587" w:rsidR="0035561D" w:rsidRPr="00A523AA" w:rsidRDefault="00B2358D" w:rsidP="00771C4D">
      <w:pPr>
        <w:pStyle w:val="CMT"/>
      </w:pPr>
      <w:r w:rsidRPr="00A82007">
        <w:rPr>
          <w:b/>
        </w:rPr>
        <w:t>Specifier Note:</w:t>
      </w:r>
      <w:r w:rsidRPr="00A523AA">
        <w:t xml:space="preserve"> </w:t>
      </w:r>
      <w:r w:rsidR="0035561D" w:rsidRPr="00A523AA">
        <w:t>Editing notes for assisting users</w:t>
      </w:r>
      <w:r w:rsidR="00A82007">
        <w:t>.</w:t>
      </w:r>
      <w:r w:rsidR="005775B4" w:rsidRPr="00A523AA">
        <w:t xml:space="preserve"> </w:t>
      </w:r>
    </w:p>
    <w:p w14:paraId="245A6DDE" w14:textId="0EE6BCEB" w:rsidR="00B2358D" w:rsidRPr="00A523AA" w:rsidRDefault="00B2358D" w:rsidP="00771C4D">
      <w:pPr>
        <w:pStyle w:val="CMT"/>
      </w:pPr>
      <w:r w:rsidRPr="00A523AA">
        <w:t>This</w:t>
      </w:r>
      <w:r w:rsidR="0035561D" w:rsidRPr="00A523AA">
        <w:t xml:space="preserve"> guide specification</w:t>
      </w:r>
      <w:r w:rsidRPr="00A523AA">
        <w:t xml:space="preserve"> section has word processing styles consistent with ARCOM Masterspec™ to facilitate integration with other specification sections. Text within square brackets </w:t>
      </w:r>
      <w:r w:rsidRPr="00A523AA">
        <w:rPr>
          <w:b/>
        </w:rPr>
        <w:t>[example]</w:t>
      </w:r>
      <w:r w:rsidRPr="00A523AA">
        <w:t xml:space="preserve"> are options; text within </w:t>
      </w:r>
      <w:r w:rsidR="0035561D" w:rsidRPr="00A523AA">
        <w:t xml:space="preserve">angle brackets </w:t>
      </w:r>
      <w:r w:rsidR="0035561D" w:rsidRPr="00A523AA">
        <w:rPr>
          <w:b/>
        </w:rPr>
        <w:t>&lt;example&gt;</w:t>
      </w:r>
      <w:r w:rsidR="0035561D" w:rsidRPr="00A523AA">
        <w:t xml:space="preserve"> indicate places where the Specifier is to insert text.</w:t>
      </w:r>
    </w:p>
    <w:p w14:paraId="44EA4D53" w14:textId="1DBE18D8" w:rsidR="004603DB" w:rsidRPr="00A523AA" w:rsidRDefault="004603DB" w:rsidP="00771C4D">
      <w:pPr>
        <w:pStyle w:val="CMT"/>
      </w:pPr>
      <w:r w:rsidRPr="00A523AA">
        <w:t>Measurements for imperial units (inch-pound) and metric units (SI) have special formatting to facilitate selection and deletion</w:t>
      </w:r>
      <w:r w:rsidR="00D1234B">
        <w:t>, or both can be used</w:t>
      </w:r>
      <w:r w:rsidRPr="00A523AA">
        <w:t>.</w:t>
      </w:r>
    </w:p>
    <w:p w14:paraId="7880AADA" w14:textId="5133A982" w:rsidR="00946F56" w:rsidRDefault="00946F56" w:rsidP="00771C4D">
      <w:pPr>
        <w:pStyle w:val="CMT"/>
      </w:pPr>
      <w:r w:rsidRPr="00A523AA">
        <w:t xml:space="preserve">In the Part 2 product articles, there are line drawings to assist the editor in selecting appropriate units. These drawings </w:t>
      </w:r>
      <w:r w:rsidR="00652484" w:rsidRPr="00A523AA">
        <w:t>are formatted as “Illustration” style to facilitate selection for removal, or they can be left in the final specification for convenience of the Owner and Contractor (recommended).</w:t>
      </w:r>
    </w:p>
    <w:p w14:paraId="1CF49325" w14:textId="18079E39" w:rsidR="000A4D95" w:rsidRPr="000A4D95" w:rsidRDefault="000A4D95" w:rsidP="000A4D95">
      <w:pPr>
        <w:pStyle w:val="CMT"/>
      </w:pPr>
      <w:r w:rsidRPr="000A4D95">
        <w:t>Specific</w:t>
      </w:r>
      <w:r>
        <w:t xml:space="preserve"> sustainability documentation does not apply to the products in this section. However, HEWI's manufacturing process involves recycling of materials, yielding almost no waste. Because the surface</w:t>
      </w:r>
      <w:r w:rsidR="006573A6">
        <w:t xml:space="preserve"> finish of HEWI products is achieved without application of coatings and without sanding or buffing, a uniform appearance that is easily cleanable is achieved without procedures that negatively affect the environment.</w:t>
      </w:r>
    </w:p>
    <w:p w14:paraId="327AD038" w14:textId="774DA89A" w:rsidR="008D24A9" w:rsidRDefault="00A37982" w:rsidP="00F23483">
      <w:pPr>
        <w:pStyle w:val="CMT"/>
      </w:pPr>
      <w:r>
        <w:t>HEWI manufacture</w:t>
      </w:r>
      <w:r w:rsidR="00A82007">
        <w:t>s all products in this section in Germany</w:t>
      </w:r>
      <w:r w:rsidR="008D24A9">
        <w:t xml:space="preserve"> and/or the US</w:t>
      </w:r>
      <w:r w:rsidR="00A82007">
        <w:t>.</w:t>
      </w:r>
      <w:r w:rsidR="000A4D95">
        <w:t xml:space="preserve"> Häfele </w:t>
      </w:r>
      <w:r w:rsidR="00A82007">
        <w:t>is a distributor of HEWI products in the United States</w:t>
      </w:r>
      <w:r w:rsidR="00316708">
        <w:t xml:space="preserve"> and uses different product numbers</w:t>
      </w:r>
      <w:r w:rsidR="00A82007">
        <w:t xml:space="preserve">. </w:t>
      </w:r>
      <w:r w:rsidR="008D24A9">
        <w:t xml:space="preserve"> </w:t>
      </w:r>
      <w:r w:rsidR="00A82007" w:rsidRPr="00D17FDF">
        <w:rPr>
          <w:b/>
        </w:rPr>
        <w:t xml:space="preserve">This guide specification </w:t>
      </w:r>
      <w:r w:rsidR="00316708" w:rsidRPr="00D17FDF">
        <w:rPr>
          <w:b/>
        </w:rPr>
        <w:t xml:space="preserve">includes both HEWI numbers in </w:t>
      </w:r>
      <w:r w:rsidR="00316708" w:rsidRPr="00316708">
        <w:rPr>
          <w:b/>
          <w:color w:val="000000" w:themeColor="text1"/>
        </w:rPr>
        <w:t>black</w:t>
      </w:r>
      <w:r w:rsidR="006573A6">
        <w:rPr>
          <w:b/>
          <w:color w:val="000000" w:themeColor="text1"/>
        </w:rPr>
        <w:t xml:space="preserve"> text</w:t>
      </w:r>
      <w:r w:rsidR="00316708" w:rsidRPr="00D17FDF">
        <w:rPr>
          <w:b/>
        </w:rPr>
        <w:t xml:space="preserve"> and Häfele numbers, when available, in </w:t>
      </w:r>
      <w:r w:rsidR="00316708" w:rsidRPr="00316708">
        <w:rPr>
          <w:b/>
          <w:color w:val="FF0000"/>
        </w:rPr>
        <w:t>red</w:t>
      </w:r>
      <w:r w:rsidR="006573A6">
        <w:rPr>
          <w:b/>
          <w:color w:val="FF0000"/>
        </w:rPr>
        <w:t xml:space="preserve"> text</w:t>
      </w:r>
      <w:r w:rsidR="00316708" w:rsidRPr="00D17FDF">
        <w:rPr>
          <w:b/>
        </w:rPr>
        <w:t xml:space="preserve">. </w:t>
      </w:r>
      <w:r w:rsidR="00316708">
        <w:t>This specification</w:t>
      </w:r>
      <w:r w:rsidR="006573A6">
        <w:t xml:space="preserve"> section</w:t>
      </w:r>
      <w:r w:rsidR="00316708">
        <w:t xml:space="preserve"> can be edited with either or both designations, </w:t>
      </w:r>
      <w:r w:rsidR="00316708" w:rsidRPr="00F23483">
        <w:t xml:space="preserve">depending on location. </w:t>
      </w:r>
    </w:p>
    <w:p w14:paraId="79111BF7" w14:textId="0D928CAB" w:rsidR="00A82007" w:rsidRPr="00F23483" w:rsidRDefault="00316708" w:rsidP="00F23483">
      <w:pPr>
        <w:pStyle w:val="CMT"/>
      </w:pPr>
      <w:r w:rsidRPr="00F23483">
        <w:t xml:space="preserve">Contact HEWI at </w:t>
      </w:r>
      <w:hyperlink r:id="rId9" w:history="1">
        <w:r w:rsidR="00F23483" w:rsidRPr="00D1234B">
          <w:rPr>
            <w:rStyle w:val="Hyperlink1"/>
            <w:b/>
          </w:rPr>
          <w:t>hewi@hewi.us</w:t>
        </w:r>
      </w:hyperlink>
      <w:r w:rsidR="00F23483" w:rsidRPr="00F23483">
        <w:t xml:space="preserve"> </w:t>
      </w:r>
      <w:r w:rsidRPr="00F23483">
        <w:t>with questions.</w:t>
      </w:r>
    </w:p>
    <w:p w14:paraId="72FA2F11" w14:textId="77777777" w:rsidR="00E06E9D" w:rsidRDefault="00A107B4">
      <w:pPr>
        <w:pStyle w:val="PRT"/>
      </w:pPr>
      <w:r>
        <w:t>GENERAL</w:t>
      </w:r>
    </w:p>
    <w:p w14:paraId="02EC8934" w14:textId="77777777" w:rsidR="00E06E9D" w:rsidRDefault="00A107B4">
      <w:pPr>
        <w:pStyle w:val="ART"/>
      </w:pPr>
      <w:r>
        <w:t>SUMMARY</w:t>
      </w:r>
    </w:p>
    <w:p w14:paraId="47584444" w14:textId="77777777" w:rsidR="00E06E9D" w:rsidRDefault="00A107B4" w:rsidP="0060488C">
      <w:pPr>
        <w:pStyle w:val="PR1"/>
      </w:pPr>
      <w:r>
        <w:t>Section Includes</w:t>
      </w:r>
      <w:r w:rsidR="00EF2D7C">
        <w:t>:</w:t>
      </w:r>
    </w:p>
    <w:p w14:paraId="203FBD46" w14:textId="77777777" w:rsidR="00AC1137" w:rsidRDefault="00AC1137" w:rsidP="00AE4358">
      <w:pPr>
        <w:pStyle w:val="PR2"/>
      </w:pPr>
      <w:r>
        <w:t>Grab bars.</w:t>
      </w:r>
    </w:p>
    <w:p w14:paraId="484CE55F" w14:textId="77777777" w:rsidR="00AC1137" w:rsidRDefault="00AC1137" w:rsidP="007C3A76">
      <w:pPr>
        <w:pStyle w:val="PR2"/>
      </w:pPr>
      <w:r>
        <w:t xml:space="preserve">Shower </w:t>
      </w:r>
      <w:r w:rsidR="003F4994">
        <w:t>and b</w:t>
      </w:r>
      <w:r>
        <w:t>ath seats.</w:t>
      </w:r>
    </w:p>
    <w:p w14:paraId="4908372A" w14:textId="77777777" w:rsidR="00DE2ABC" w:rsidRDefault="00DE2ABC" w:rsidP="00DE2ABC">
      <w:pPr>
        <w:pStyle w:val="PR2"/>
      </w:pPr>
      <w:r>
        <w:t>Bath</w:t>
      </w:r>
      <w:r w:rsidR="001A01FF">
        <w:t>room</w:t>
      </w:r>
      <w:r>
        <w:t xml:space="preserve"> accessories.</w:t>
      </w:r>
    </w:p>
    <w:p w14:paraId="5B39354D" w14:textId="77777777" w:rsidR="00E06E9D" w:rsidRDefault="00A107B4" w:rsidP="0060488C">
      <w:pPr>
        <w:pStyle w:val="PR1"/>
      </w:pPr>
      <w:r>
        <w:lastRenderedPageBreak/>
        <w:t>Related Requirements</w:t>
      </w:r>
      <w:r w:rsidR="00FE6270">
        <w:t>:</w:t>
      </w:r>
    </w:p>
    <w:p w14:paraId="3CBEAC28" w14:textId="77777777" w:rsidR="00DE2ABC" w:rsidRDefault="00DE2ABC" w:rsidP="00DE2ABC">
      <w:pPr>
        <w:pStyle w:val="PR2"/>
      </w:pPr>
      <w:r>
        <w:t xml:space="preserve">Section 061053 </w:t>
      </w:r>
      <w:r w:rsidR="001A01FF">
        <w:t>- Miscellaneous Rough Carpentry:</w:t>
      </w:r>
      <w:r>
        <w:t xml:space="preserve"> </w:t>
      </w:r>
      <w:r w:rsidR="001A01FF">
        <w:t>C</w:t>
      </w:r>
      <w:r>
        <w:t>oncealed</w:t>
      </w:r>
      <w:r w:rsidR="004A1255">
        <w:t xml:space="preserve"> wood</w:t>
      </w:r>
      <w:r>
        <w:t xml:space="preserve"> blocking</w:t>
      </w:r>
      <w:r w:rsidR="001A01FF">
        <w:t xml:space="preserve"> for support anchorage</w:t>
      </w:r>
      <w:r>
        <w:t>.</w:t>
      </w:r>
    </w:p>
    <w:p w14:paraId="79DF448F" w14:textId="77777777" w:rsidR="00DE2ABC" w:rsidRDefault="00DE2ABC" w:rsidP="00DE2ABC">
      <w:pPr>
        <w:pStyle w:val="PR2"/>
      </w:pPr>
      <w:r>
        <w:t>Section 092116</w:t>
      </w:r>
      <w:r w:rsidR="001A01FF">
        <w:t xml:space="preserve"> - Non-Structural Metal Framing:</w:t>
      </w:r>
      <w:r>
        <w:t xml:space="preserve"> </w:t>
      </w:r>
      <w:r w:rsidR="001A01FF">
        <w:t>Concealed</w:t>
      </w:r>
      <w:r w:rsidR="004A1255">
        <w:t xml:space="preserve"> steel</w:t>
      </w:r>
      <w:r w:rsidR="001A01FF">
        <w:t xml:space="preserve"> support anchorage components</w:t>
      </w:r>
      <w:r>
        <w:t>.</w:t>
      </w:r>
    </w:p>
    <w:p w14:paraId="05560D7A" w14:textId="77777777" w:rsidR="00E06E9D" w:rsidRDefault="001A01FF" w:rsidP="00EA598F">
      <w:pPr>
        <w:pStyle w:val="ART"/>
      </w:pPr>
      <w:r>
        <w:t>PREINSTALLATION MEETINGS</w:t>
      </w:r>
    </w:p>
    <w:p w14:paraId="514FA79C" w14:textId="08162F57" w:rsidR="00FE6270" w:rsidRDefault="00FE6270" w:rsidP="0060488C">
      <w:pPr>
        <w:pStyle w:val="PR1"/>
      </w:pPr>
      <w:r>
        <w:t>Conduct pre</w:t>
      </w:r>
      <w:r w:rsidR="009A5D28">
        <w:t>-</w:t>
      </w:r>
      <w:r>
        <w:t>installation meeting at Project site</w:t>
      </w:r>
      <w:r w:rsidR="004A1255">
        <w:t xml:space="preserve"> before wall finishes are applied to stud framing</w:t>
      </w:r>
      <w:r>
        <w:t xml:space="preserve">. </w:t>
      </w:r>
    </w:p>
    <w:p w14:paraId="77DDDE8A" w14:textId="77777777" w:rsidR="00757CF5" w:rsidRDefault="00757CF5" w:rsidP="00EA598F">
      <w:pPr>
        <w:pStyle w:val="PR2"/>
      </w:pPr>
      <w:r>
        <w:t>Attendees:</w:t>
      </w:r>
      <w:r w:rsidR="00AE67E8">
        <w:t xml:space="preserve"> </w:t>
      </w:r>
      <w:r>
        <w:t>Owner, Architect, Contractor, bath accessory installer, and other installers for partitions and applied finishes.</w:t>
      </w:r>
    </w:p>
    <w:p w14:paraId="15AF504B" w14:textId="77777777" w:rsidR="00757CF5" w:rsidRDefault="00757CF5" w:rsidP="00EA598F">
      <w:pPr>
        <w:pStyle w:val="PR2"/>
      </w:pPr>
      <w:r>
        <w:t>Review installation requirements, including blocking to support bath accessories.</w:t>
      </w:r>
    </w:p>
    <w:p w14:paraId="01A7FFFA" w14:textId="77777777" w:rsidR="00757CF5" w:rsidRDefault="00757CF5" w:rsidP="00EA598F">
      <w:pPr>
        <w:pStyle w:val="PR2"/>
      </w:pPr>
      <w:r>
        <w:t>Verify installation locations, heights, and clearances.</w:t>
      </w:r>
    </w:p>
    <w:p w14:paraId="2513CC2D" w14:textId="77777777" w:rsidR="00E06E9D" w:rsidRDefault="00A107B4">
      <w:pPr>
        <w:pStyle w:val="ART"/>
      </w:pPr>
      <w:r>
        <w:t>ACTION SUBMITTALS</w:t>
      </w:r>
    </w:p>
    <w:p w14:paraId="038C903A" w14:textId="6CDAE27B" w:rsidR="00757CF5" w:rsidRDefault="00757CF5" w:rsidP="0060488C">
      <w:pPr>
        <w:pStyle w:val="PR1"/>
      </w:pPr>
      <w:r>
        <w:t xml:space="preserve">Submittal </w:t>
      </w:r>
      <w:r w:rsidR="008C7091">
        <w:t>Requirements</w:t>
      </w:r>
      <w:r>
        <w:t xml:space="preserve">: See </w:t>
      </w:r>
      <w:r w:rsidR="008C7091" w:rsidRPr="00EA598F">
        <w:t>Section 013300 - Submittal Procedures</w:t>
      </w:r>
      <w:r>
        <w:t>.</w:t>
      </w:r>
    </w:p>
    <w:p w14:paraId="4285B0B0" w14:textId="15D0D3A3" w:rsidR="00E06E9D" w:rsidRDefault="00A107B4" w:rsidP="0060488C">
      <w:pPr>
        <w:pStyle w:val="PR1"/>
      </w:pPr>
      <w:r>
        <w:t>Product Data</w:t>
      </w:r>
      <w:r w:rsidR="008C7091">
        <w:t>: Submit data for each product.</w:t>
      </w:r>
    </w:p>
    <w:p w14:paraId="1235C8B4" w14:textId="77777777" w:rsidR="005E04A9" w:rsidRDefault="005E04A9" w:rsidP="005E04A9">
      <w:pPr>
        <w:pStyle w:val="PR2"/>
      </w:pPr>
      <w:r>
        <w:t>Include tested live load capacities.</w:t>
      </w:r>
    </w:p>
    <w:p w14:paraId="1DD82732" w14:textId="77777777" w:rsidR="00E06E9D" w:rsidRDefault="00A107B4" w:rsidP="0060488C">
      <w:pPr>
        <w:pStyle w:val="PR1"/>
      </w:pPr>
      <w:r>
        <w:t>Shop Drawings</w:t>
      </w:r>
      <w:r w:rsidR="008C7091">
        <w:t>:</w:t>
      </w:r>
    </w:p>
    <w:p w14:paraId="08645D78" w14:textId="77777777" w:rsidR="008C7091" w:rsidRDefault="008C7091" w:rsidP="00EA598F">
      <w:pPr>
        <w:pStyle w:val="PR2"/>
      </w:pPr>
      <w:r>
        <w:t>Show locations, mounting heights, and required clearances.</w:t>
      </w:r>
    </w:p>
    <w:p w14:paraId="0D626FD5" w14:textId="77777777" w:rsidR="008C7091" w:rsidRDefault="008C7091" w:rsidP="00EA598F">
      <w:pPr>
        <w:pStyle w:val="PR2"/>
      </w:pPr>
      <w:r>
        <w:t xml:space="preserve">Show </w:t>
      </w:r>
      <w:r w:rsidR="008276FF">
        <w:t>concealed</w:t>
      </w:r>
      <w:r>
        <w:t xml:space="preserve"> </w:t>
      </w:r>
      <w:r w:rsidR="008276FF">
        <w:t>supports</w:t>
      </w:r>
      <w:r>
        <w:t>, anchors and fasteners, and attachment details.</w:t>
      </w:r>
    </w:p>
    <w:p w14:paraId="1468EA71" w14:textId="77777777" w:rsidR="004A1255" w:rsidRDefault="008142D2" w:rsidP="0060488C">
      <w:pPr>
        <w:pStyle w:val="PR1"/>
      </w:pPr>
      <w:r>
        <w:t>Selection Samples: Coupons of available standard colors.</w:t>
      </w:r>
    </w:p>
    <w:p w14:paraId="17F69D09" w14:textId="77777777" w:rsidR="00757CF5" w:rsidRDefault="00757CF5" w:rsidP="00757CF5">
      <w:pPr>
        <w:pStyle w:val="ART"/>
      </w:pPr>
      <w:r>
        <w:t>INFORMATIONAL SUBMITTALS</w:t>
      </w:r>
    </w:p>
    <w:p w14:paraId="6AF32DA5" w14:textId="5D6F5B9C" w:rsidR="008C7091" w:rsidRDefault="008C7091" w:rsidP="0060488C">
      <w:pPr>
        <w:pStyle w:val="PR1"/>
      </w:pPr>
      <w:r>
        <w:t xml:space="preserve">Submittal Requirements: See </w:t>
      </w:r>
      <w:r w:rsidR="00D26FD2" w:rsidRPr="00D26FD2">
        <w:rPr>
          <w:b/>
        </w:rPr>
        <w:t>[Section 017800 - Closeout Submittals] &lt;</w:t>
      </w:r>
      <w:r w:rsidR="00D26FD2">
        <w:rPr>
          <w:b/>
        </w:rPr>
        <w:t xml:space="preserve">insert </w:t>
      </w:r>
      <w:r w:rsidR="00D26FD2" w:rsidRPr="00D26FD2">
        <w:rPr>
          <w:b/>
        </w:rPr>
        <w:t>section name and number&gt;</w:t>
      </w:r>
      <w:r>
        <w:t>.</w:t>
      </w:r>
    </w:p>
    <w:p w14:paraId="5271B0E2" w14:textId="7C132D3F" w:rsidR="008276FF" w:rsidRDefault="009D7A85" w:rsidP="00A727BD">
      <w:pPr>
        <w:pStyle w:val="PR1"/>
      </w:pPr>
      <w:r>
        <w:t xml:space="preserve">Quality </w:t>
      </w:r>
      <w:r w:rsidR="008276FF">
        <w:t xml:space="preserve">Certificates: </w:t>
      </w:r>
    </w:p>
    <w:p w14:paraId="3A5992D6" w14:textId="77777777" w:rsidR="005E04A9" w:rsidRDefault="005E04A9" w:rsidP="005E04A9">
      <w:pPr>
        <w:pStyle w:val="PR2"/>
      </w:pPr>
      <w:r>
        <w:t>Medical Device Certification per EN ISO 13485: Design and development, production and sales of barrier-free products as well as sanitary accessories with supporting therapeutic and physical effect.</w:t>
      </w:r>
    </w:p>
    <w:p w14:paraId="1962F86E" w14:textId="1C4C846E" w:rsidR="005E04A9" w:rsidRDefault="005E04A9" w:rsidP="005E04A9">
      <w:pPr>
        <w:pStyle w:val="PR2"/>
      </w:pPr>
      <w:r>
        <w:t xml:space="preserve">ISO 50001: Development, production and distribution of </w:t>
      </w:r>
      <w:r w:rsidR="00BA4A6D">
        <w:t>signage</w:t>
      </w:r>
      <w:r>
        <w:t>, building hardware, grab rails and balustrades, sanitary accessories and barrier-free products as well as the development, production, surface finishing and distribution of plastic injection-</w:t>
      </w:r>
      <w:r w:rsidR="00BA4A6D">
        <w:t>molded</w:t>
      </w:r>
      <w:r>
        <w:t xml:space="preserve"> products, as well as the necessary </w:t>
      </w:r>
      <w:r w:rsidR="008D7911">
        <w:t>molds</w:t>
      </w:r>
      <w:r>
        <w:t xml:space="preserve"> and production resources.</w:t>
      </w:r>
    </w:p>
    <w:p w14:paraId="04E161E4" w14:textId="0FEEB186" w:rsidR="005E04A9" w:rsidRDefault="005E04A9" w:rsidP="005E04A9">
      <w:pPr>
        <w:pStyle w:val="PR2"/>
      </w:pPr>
      <w:r>
        <w:t xml:space="preserve">ISO 9001, 14001: Development, production and distribution of </w:t>
      </w:r>
      <w:r w:rsidR="00BA4A6D">
        <w:t>signage</w:t>
      </w:r>
      <w:r>
        <w:t>, building hardware, grab rails and balustrades, sanitary accessories and barrier-free products as well as the development, production, surface finishing and distribution of plastic injection-</w:t>
      </w:r>
      <w:r w:rsidR="00BA4A6D">
        <w:t>molded</w:t>
      </w:r>
      <w:r>
        <w:t xml:space="preserve"> products, as well as the necessary </w:t>
      </w:r>
      <w:r w:rsidR="00BA4A6D">
        <w:t>molds</w:t>
      </w:r>
      <w:r>
        <w:t xml:space="preserve"> and production resources.</w:t>
      </w:r>
    </w:p>
    <w:p w14:paraId="2F0F86FD" w14:textId="5C0A46F8" w:rsidR="00E06E9D" w:rsidRPr="00985297" w:rsidRDefault="005E04A9" w:rsidP="0060488C">
      <w:pPr>
        <w:pStyle w:val="PR1"/>
      </w:pPr>
      <w:r>
        <w:lastRenderedPageBreak/>
        <w:t>Manufacturer</w:t>
      </w:r>
      <w:r w:rsidR="00A107B4" w:rsidRPr="00985297">
        <w:t xml:space="preserve"> </w:t>
      </w:r>
      <w:r w:rsidR="00A444D2" w:rsidRPr="00985297">
        <w:t>installation instructions.</w:t>
      </w:r>
    </w:p>
    <w:p w14:paraId="01BA7400" w14:textId="77777777" w:rsidR="00E06E9D" w:rsidRDefault="00A107B4">
      <w:pPr>
        <w:pStyle w:val="ART"/>
      </w:pPr>
      <w:r>
        <w:t>CLOSEOUT SUBMITTALS</w:t>
      </w:r>
    </w:p>
    <w:p w14:paraId="6900E08A" w14:textId="5AE3B6E2" w:rsidR="008C7091" w:rsidRDefault="008C7091" w:rsidP="0060488C">
      <w:pPr>
        <w:pStyle w:val="PR1"/>
      </w:pPr>
      <w:r>
        <w:t xml:space="preserve">Submittal Requirements: See </w:t>
      </w:r>
      <w:r w:rsidRPr="00D26FD2">
        <w:rPr>
          <w:b/>
        </w:rPr>
        <w:t>[Section 017800 - Closeout Submittals]</w:t>
      </w:r>
      <w:r w:rsidR="005E04A9" w:rsidRPr="00D26FD2">
        <w:rPr>
          <w:b/>
        </w:rPr>
        <w:t xml:space="preserve"> &lt;</w:t>
      </w:r>
      <w:r w:rsidR="00D26FD2">
        <w:rPr>
          <w:b/>
        </w:rPr>
        <w:t xml:space="preserve">insert </w:t>
      </w:r>
      <w:r w:rsidR="005E04A9" w:rsidRPr="00D26FD2">
        <w:rPr>
          <w:b/>
        </w:rPr>
        <w:t>section name and number&gt;</w:t>
      </w:r>
      <w:r>
        <w:t>.</w:t>
      </w:r>
    </w:p>
    <w:p w14:paraId="61B30558" w14:textId="66272409" w:rsidR="00E06E9D" w:rsidRDefault="00A107B4" w:rsidP="0060488C">
      <w:pPr>
        <w:pStyle w:val="PR1"/>
      </w:pPr>
      <w:r>
        <w:t>Operation and Maintenance Data</w:t>
      </w:r>
      <w:r w:rsidR="00B1549E">
        <w:t xml:space="preserve">: </w:t>
      </w:r>
      <w:r w:rsidR="00933136">
        <w:t>Annual adjustment, c</w:t>
      </w:r>
      <w:r w:rsidR="00B1549E">
        <w:t>are</w:t>
      </w:r>
      <w:r w:rsidR="00933136">
        <w:t>,</w:t>
      </w:r>
      <w:r w:rsidR="00B1549E">
        <w:t xml:space="preserve"> and cleaning instructions.</w:t>
      </w:r>
    </w:p>
    <w:p w14:paraId="2D6D1762" w14:textId="77777777" w:rsidR="00E06E9D" w:rsidRDefault="00282861" w:rsidP="0060488C">
      <w:pPr>
        <w:pStyle w:val="PR1"/>
      </w:pPr>
      <w:r>
        <w:t>Manufacturer warranties.</w:t>
      </w:r>
    </w:p>
    <w:p w14:paraId="4D26D6F4" w14:textId="77777777" w:rsidR="00E06E9D" w:rsidRDefault="00A107B4">
      <w:pPr>
        <w:pStyle w:val="ART"/>
      </w:pPr>
      <w:r>
        <w:t>MAINTENANCE MATERIAL SUBMITTALS</w:t>
      </w:r>
    </w:p>
    <w:p w14:paraId="66112C00" w14:textId="77777777" w:rsidR="006D4EFD" w:rsidRDefault="00C618E6" w:rsidP="0060488C">
      <w:pPr>
        <w:pStyle w:val="PR1"/>
      </w:pPr>
      <w:r>
        <w:t>Supply</w:t>
      </w:r>
      <w:r w:rsidR="00D91A48">
        <w:t xml:space="preserve"> </w:t>
      </w:r>
      <w:r w:rsidR="006D4EFD">
        <w:t xml:space="preserve">units in factory packaging and store in building where directed by </w:t>
      </w:r>
      <w:r w:rsidR="006D4EFD">
        <w:rPr>
          <w:b/>
        </w:rPr>
        <w:t>[Owner</w:t>
      </w:r>
      <w:r w:rsidR="00EC360F">
        <w:rPr>
          <w:b/>
        </w:rPr>
        <w:t>] [or] [</w:t>
      </w:r>
      <w:r w:rsidR="006D4EFD">
        <w:rPr>
          <w:b/>
        </w:rPr>
        <w:t>Architect]</w:t>
      </w:r>
      <w:r w:rsidR="006D4EFD">
        <w:t>.</w:t>
      </w:r>
    </w:p>
    <w:p w14:paraId="3BD1E247" w14:textId="77777777" w:rsidR="006D4EFD" w:rsidRPr="006D4EFD" w:rsidRDefault="006D4EFD" w:rsidP="006D4EFD">
      <w:pPr>
        <w:pStyle w:val="PR2"/>
      </w:pPr>
      <w:r w:rsidRPr="00EA598F">
        <w:rPr>
          <w:b/>
        </w:rPr>
        <w:t>&lt;Enter accessory here&gt;</w:t>
      </w:r>
      <w:r>
        <w:t xml:space="preserve">: </w:t>
      </w:r>
      <w:r w:rsidRPr="00EA598F">
        <w:rPr>
          <w:b/>
        </w:rPr>
        <w:t>&lt;Enter quantity here&gt;</w:t>
      </w:r>
    </w:p>
    <w:p w14:paraId="7DE2954E" w14:textId="77777777" w:rsidR="006D4EFD" w:rsidRPr="006D4EFD" w:rsidRDefault="006D4EFD" w:rsidP="006D4EFD">
      <w:pPr>
        <w:pStyle w:val="PR2"/>
      </w:pPr>
      <w:r w:rsidRPr="00EA598F">
        <w:rPr>
          <w:b/>
        </w:rPr>
        <w:t>&lt;Enter accessory here&gt;</w:t>
      </w:r>
      <w:r>
        <w:t xml:space="preserve">: </w:t>
      </w:r>
      <w:r w:rsidRPr="00EA598F">
        <w:rPr>
          <w:b/>
        </w:rPr>
        <w:t>&lt;Enter quantity here&gt;</w:t>
      </w:r>
    </w:p>
    <w:p w14:paraId="7886D788" w14:textId="77777777" w:rsidR="006D4EFD" w:rsidRDefault="006D4EFD" w:rsidP="007C3A76">
      <w:pPr>
        <w:pStyle w:val="PR2"/>
      </w:pPr>
      <w:r w:rsidRPr="006D4EFD">
        <w:rPr>
          <w:b/>
        </w:rPr>
        <w:t>&lt;Enter accessory here&gt;</w:t>
      </w:r>
      <w:r>
        <w:t xml:space="preserve">: </w:t>
      </w:r>
      <w:r w:rsidRPr="006D4EFD">
        <w:rPr>
          <w:b/>
        </w:rPr>
        <w:t>&lt;Enter quantity here&gt;</w:t>
      </w:r>
    </w:p>
    <w:p w14:paraId="68076288" w14:textId="77777777" w:rsidR="00E06E9D" w:rsidRDefault="00A107B4">
      <w:pPr>
        <w:pStyle w:val="ART"/>
      </w:pPr>
      <w:r>
        <w:t>QUALITY ASSURANCE</w:t>
      </w:r>
    </w:p>
    <w:p w14:paraId="7E5BEB6C" w14:textId="77777777" w:rsidR="001B6AF7" w:rsidRDefault="00A107B4" w:rsidP="0060488C">
      <w:pPr>
        <w:pStyle w:val="PR1"/>
      </w:pPr>
      <w:r>
        <w:t>Installer</w:t>
      </w:r>
      <w:r w:rsidR="008142D2">
        <w:t xml:space="preserve"> Requirement</w:t>
      </w:r>
      <w:r>
        <w:t>s</w:t>
      </w:r>
      <w:r w:rsidR="00B1549E">
        <w:t>:</w:t>
      </w:r>
      <w:r>
        <w:t xml:space="preserve"> </w:t>
      </w:r>
      <w:r w:rsidR="008142D2">
        <w:t>Experienced firm with skilled installation workers.</w:t>
      </w:r>
    </w:p>
    <w:p w14:paraId="2EC9EE20" w14:textId="77777777" w:rsidR="00E06E9D" w:rsidRDefault="00A107B4" w:rsidP="0060488C">
      <w:pPr>
        <w:pStyle w:val="PR1"/>
      </w:pPr>
      <w:r>
        <w:t>Mock-ups</w:t>
      </w:r>
      <w:r w:rsidR="000A64C4">
        <w:t>: Install bath accessories in [</w:t>
      </w:r>
      <w:r w:rsidR="000A64C4">
        <w:rPr>
          <w:b/>
        </w:rPr>
        <w:t>one</w:t>
      </w:r>
      <w:r w:rsidR="00EC360F">
        <w:t>] [</w:t>
      </w:r>
      <w:r w:rsidR="000A64C4" w:rsidRPr="00EA598F">
        <w:rPr>
          <w:b/>
        </w:rPr>
        <w:t xml:space="preserve">one of </w:t>
      </w:r>
      <w:r w:rsidR="000A64C4" w:rsidRPr="000A64C4">
        <w:rPr>
          <w:b/>
        </w:rPr>
        <w:t>each typical</w:t>
      </w:r>
      <w:r w:rsidR="00EC360F">
        <w:t>] [</w:t>
      </w:r>
      <w:r w:rsidR="000A64C4">
        <w:rPr>
          <w:b/>
        </w:rPr>
        <w:t>bathroom</w:t>
      </w:r>
      <w:r w:rsidR="00EC360F">
        <w:t>] [</w:t>
      </w:r>
      <w:r w:rsidR="000A64C4">
        <w:rPr>
          <w:b/>
        </w:rPr>
        <w:t>toilet room</w:t>
      </w:r>
      <w:r w:rsidR="000A64C4">
        <w:t>] selected by Architect.</w:t>
      </w:r>
    </w:p>
    <w:p w14:paraId="13C11998" w14:textId="77777777" w:rsidR="00E06E9D" w:rsidRDefault="00A107B4">
      <w:pPr>
        <w:pStyle w:val="ART"/>
      </w:pPr>
      <w:r>
        <w:t>DELIVERY, STORAGE, AND HANDLING</w:t>
      </w:r>
    </w:p>
    <w:p w14:paraId="71FF9922" w14:textId="77777777" w:rsidR="008142D2" w:rsidRDefault="008142D2" w:rsidP="0060488C">
      <w:pPr>
        <w:pStyle w:val="PR1"/>
      </w:pPr>
      <w:r>
        <w:t>Store products inside building in original packaging.</w:t>
      </w:r>
    </w:p>
    <w:p w14:paraId="75A2A10A" w14:textId="77777777" w:rsidR="00E06E9D" w:rsidRDefault="00A107B4">
      <w:pPr>
        <w:pStyle w:val="ART"/>
      </w:pPr>
      <w:r>
        <w:t>WARRANTY</w:t>
      </w:r>
    </w:p>
    <w:p w14:paraId="7B08E7DA" w14:textId="75A9BBE2" w:rsidR="00B67986" w:rsidRPr="00771C4D" w:rsidRDefault="00B67986" w:rsidP="00771C4D">
      <w:pPr>
        <w:pStyle w:val="CMT"/>
      </w:pPr>
      <w:r w:rsidRPr="00771C4D">
        <w:t>Specifier Note: No</w:t>
      </w:r>
      <w:r w:rsidR="004603DB" w:rsidRPr="00771C4D">
        <w:t>rmal warranty period is 2 years.</w:t>
      </w:r>
      <w:r w:rsidRPr="00771C4D">
        <w:t xml:space="preserve"> </w:t>
      </w:r>
      <w:r w:rsidR="004603DB" w:rsidRPr="00771C4D">
        <w:t>L</w:t>
      </w:r>
      <w:r w:rsidR="00E95E2F" w:rsidRPr="00771C4D">
        <w:t xml:space="preserve">onger </w:t>
      </w:r>
      <w:r w:rsidRPr="00771C4D">
        <w:t>special warranties are available from HEWI</w:t>
      </w:r>
      <w:r w:rsidR="00E95E2F" w:rsidRPr="00771C4D">
        <w:t xml:space="preserve"> and Häfele</w:t>
      </w:r>
      <w:r w:rsidRPr="00771C4D">
        <w:t xml:space="preserve"> on selected items. Contact your product rep</w:t>
      </w:r>
      <w:r w:rsidR="004603DB" w:rsidRPr="00771C4D">
        <w:t>resentative</w:t>
      </w:r>
      <w:r w:rsidRPr="00771C4D">
        <w:t xml:space="preserve"> or the </w:t>
      </w:r>
      <w:r w:rsidR="004603DB" w:rsidRPr="00771C4D">
        <w:t>manufacturer</w:t>
      </w:r>
      <w:r w:rsidRPr="00771C4D">
        <w:t xml:space="preserve"> for further information</w:t>
      </w:r>
      <w:r w:rsidR="00CF7FB3" w:rsidRPr="00771C4D">
        <w:t xml:space="preserve"> on available warranties</w:t>
      </w:r>
      <w:r w:rsidRPr="00771C4D">
        <w:t>.</w:t>
      </w:r>
    </w:p>
    <w:p w14:paraId="1FB393B4" w14:textId="77777777" w:rsidR="00E06E9D" w:rsidRDefault="00A107B4" w:rsidP="0060488C">
      <w:pPr>
        <w:pStyle w:val="PR1"/>
      </w:pPr>
      <w:r>
        <w:t>Manufacturer Warranty</w:t>
      </w:r>
      <w:r w:rsidR="00B67986">
        <w:t>: Warrant products against failure for period of 2 years.</w:t>
      </w:r>
      <w:r w:rsidR="00022874">
        <w:t xml:space="preserve"> Failure includes delamination and cracking of finish under normal service conditions for products that were correctly installed.</w:t>
      </w:r>
    </w:p>
    <w:p w14:paraId="47361D75" w14:textId="77777777" w:rsidR="00E06E9D" w:rsidRDefault="00A107B4">
      <w:pPr>
        <w:pStyle w:val="PRT"/>
      </w:pPr>
      <w:r>
        <w:lastRenderedPageBreak/>
        <w:t>PRODUCTS</w:t>
      </w:r>
    </w:p>
    <w:p w14:paraId="0214ECC5" w14:textId="77777777" w:rsidR="00E06E9D" w:rsidRDefault="00A107B4">
      <w:pPr>
        <w:pStyle w:val="ART"/>
      </w:pPr>
      <w:r>
        <w:t>MANUFACTURERS</w:t>
      </w:r>
    </w:p>
    <w:p w14:paraId="2A22B026" w14:textId="531D1B26" w:rsidR="00E95E2F" w:rsidRPr="00A523AA" w:rsidRDefault="00A523AA" w:rsidP="00771C4D">
      <w:pPr>
        <w:pStyle w:val="CMT"/>
      </w:pPr>
      <w:r w:rsidRPr="00A523AA">
        <w:t xml:space="preserve">Specifier Note: </w:t>
      </w:r>
      <w:r w:rsidR="000E7E89" w:rsidRPr="00A523AA">
        <w:t xml:space="preserve">Not </w:t>
      </w:r>
      <w:r w:rsidR="00AA145B" w:rsidRPr="00A523AA">
        <w:t>all</w:t>
      </w:r>
      <w:r w:rsidR="000E7E89" w:rsidRPr="00A523AA">
        <w:t xml:space="preserve"> the products offered by HEWI have Häfele equivalents. </w:t>
      </w:r>
      <w:r w:rsidR="00985297" w:rsidRPr="00A523AA">
        <w:t>See product articles below.</w:t>
      </w:r>
    </w:p>
    <w:p w14:paraId="77CBFE2E" w14:textId="7A911013" w:rsidR="00B954B5" w:rsidRDefault="00B954B5" w:rsidP="0060488C">
      <w:pPr>
        <w:pStyle w:val="PR1"/>
      </w:pPr>
      <w:r>
        <w:t>Basis of Design: Provide</w:t>
      </w:r>
      <w:r w:rsidR="008A67DD">
        <w:t xml:space="preserve"> </w:t>
      </w:r>
      <w:r>
        <w:t xml:space="preserve">products by </w:t>
      </w:r>
      <w:r w:rsidR="00602172">
        <w:t>[</w:t>
      </w:r>
      <w:r w:rsidR="00EF61BF" w:rsidRPr="008A67DD">
        <w:rPr>
          <w:b/>
        </w:rPr>
        <w:t>HEWI</w:t>
      </w:r>
      <w:r w:rsidR="00EC360F">
        <w:t xml:space="preserve">] </w:t>
      </w:r>
      <w:r w:rsidR="00EC360F" w:rsidRPr="0033437C">
        <w:rPr>
          <w:b/>
        </w:rPr>
        <w:t>[or]</w:t>
      </w:r>
      <w:r w:rsidR="00EC360F">
        <w:t xml:space="preserve"> [</w:t>
      </w:r>
      <w:r w:rsidR="00602172" w:rsidRPr="00D2161E">
        <w:rPr>
          <w:b/>
          <w:color w:val="FF0000"/>
        </w:rPr>
        <w:t>H</w:t>
      </w:r>
      <w:r w:rsidR="00E95E2F" w:rsidRPr="00D2161E">
        <w:rPr>
          <w:b/>
          <w:color w:val="FF0000"/>
        </w:rPr>
        <w:t>ä</w:t>
      </w:r>
      <w:r w:rsidR="00602172" w:rsidRPr="00D2161E">
        <w:rPr>
          <w:b/>
          <w:color w:val="FF0000"/>
        </w:rPr>
        <w:t>fele</w:t>
      </w:r>
      <w:r w:rsidR="00602172">
        <w:t>].</w:t>
      </w:r>
    </w:p>
    <w:p w14:paraId="67E328E4" w14:textId="1CD84AA0" w:rsidR="00602172" w:rsidRDefault="00602172" w:rsidP="00EA598F">
      <w:pPr>
        <w:pStyle w:val="PR2"/>
      </w:pPr>
      <w:r>
        <w:t>Substitutions: [</w:t>
      </w:r>
      <w:r>
        <w:rPr>
          <w:b/>
        </w:rPr>
        <w:t>Not permitted.</w:t>
      </w:r>
      <w:r w:rsidR="00EC360F">
        <w:t>] [</w:t>
      </w:r>
      <w:r w:rsidRPr="00EA598F">
        <w:rPr>
          <w:b/>
        </w:rPr>
        <w:t xml:space="preserve">See </w:t>
      </w:r>
      <w:r>
        <w:rPr>
          <w:b/>
        </w:rPr>
        <w:t>Section 012500 - Substitution Procedures.</w:t>
      </w:r>
      <w:r>
        <w:t>]</w:t>
      </w:r>
    </w:p>
    <w:p w14:paraId="65A22718" w14:textId="4DB84E42" w:rsidR="00F23483" w:rsidRDefault="00F23483" w:rsidP="00F23483">
      <w:pPr>
        <w:pStyle w:val="CMT"/>
      </w:pPr>
      <w:r>
        <w:t>Specifier Note: Use Ctrl + mouse click to activate following hyperlinks.</w:t>
      </w:r>
    </w:p>
    <w:p w14:paraId="46BBF51C" w14:textId="1486ABB7" w:rsidR="008D1B9A" w:rsidRDefault="00016807" w:rsidP="00EA598F">
      <w:pPr>
        <w:pStyle w:val="PR2"/>
      </w:pPr>
      <w:r>
        <w:t xml:space="preserve">HEWI Contact Information: </w:t>
      </w:r>
      <w:hyperlink r:id="rId10" w:history="1">
        <w:r w:rsidR="008D1B9A" w:rsidRPr="00CE3C1A">
          <w:rPr>
            <w:rStyle w:val="Hyperlink1"/>
          </w:rPr>
          <w:t>https://www.hewi.com/en/</w:t>
        </w:r>
      </w:hyperlink>
    </w:p>
    <w:p w14:paraId="16E71C8A" w14:textId="1EA766DC" w:rsidR="00016807" w:rsidRPr="008D1B9A" w:rsidRDefault="00016807" w:rsidP="00EA598F">
      <w:pPr>
        <w:pStyle w:val="PR2"/>
      </w:pPr>
      <w:r w:rsidRPr="008D1B9A">
        <w:t xml:space="preserve">Häfele Contact Information: </w:t>
      </w:r>
      <w:hyperlink r:id="rId11" w:history="1">
        <w:r w:rsidR="00B020AB" w:rsidRPr="00B020AB">
          <w:rPr>
            <w:rStyle w:val="Hyperlink"/>
          </w:rPr>
          <w:t>www.hewi.com/en-us/contact/us-haefele/</w:t>
        </w:r>
      </w:hyperlink>
    </w:p>
    <w:p w14:paraId="5E284539" w14:textId="51CE45DA" w:rsidR="00E06E9D" w:rsidRDefault="00A107B4">
      <w:pPr>
        <w:pStyle w:val="ART"/>
      </w:pPr>
      <w:r>
        <w:t>PERFORMANCE</w:t>
      </w:r>
      <w:r w:rsidR="00E57919">
        <w:t xml:space="preserve"> REQUIREMENTS</w:t>
      </w:r>
    </w:p>
    <w:p w14:paraId="73370ACA" w14:textId="77777777" w:rsidR="00CF7FB3" w:rsidRPr="00A523AA" w:rsidRDefault="00CF7FB3" w:rsidP="00771C4D">
      <w:pPr>
        <w:pStyle w:val="CMT"/>
      </w:pPr>
      <w:r w:rsidRPr="00A523AA">
        <w:t>Specifier Note: ADA standards are not enforced by building officials. The International Building Code cites the ICC/ANSI A117.1 document, but some states have additional modifications that should be stated in the following paragraph as well as the ADA standards.</w:t>
      </w:r>
    </w:p>
    <w:p w14:paraId="21A5D23C" w14:textId="4094DE86" w:rsidR="00CF7FB3" w:rsidRDefault="00CF7FB3" w:rsidP="00CF7FB3">
      <w:pPr>
        <w:pStyle w:val="PR1"/>
      </w:pPr>
      <w:r>
        <w:t>Accessibility Requirements</w:t>
      </w:r>
      <w:r w:rsidRPr="000C2995">
        <w:t>:  Comply with applicable provisions in</w:t>
      </w:r>
      <w:r>
        <w:t xml:space="preserve"> Department of Justice </w:t>
      </w:r>
      <w:r w:rsidRPr="00CF7FB3">
        <w:rPr>
          <w:i/>
        </w:rPr>
        <w:t xml:space="preserve">2010 ADA Standards for Accessible Design </w:t>
      </w:r>
      <w:r w:rsidR="00D26FD2">
        <w:t xml:space="preserve">and </w:t>
      </w:r>
      <w:r w:rsidRPr="000C2995">
        <w:t>[</w:t>
      </w:r>
      <w:r w:rsidR="00D26FD2">
        <w:rPr>
          <w:b/>
        </w:rPr>
        <w:t>ICC/ANSI A117.1</w:t>
      </w:r>
      <w:r w:rsidRPr="000C2995">
        <w:t xml:space="preserve">] </w:t>
      </w:r>
      <w:r w:rsidRPr="00CF7FB3">
        <w:rPr>
          <w:b/>
        </w:rPr>
        <w:t>&lt;insert applicable state accessibility requirements</w:t>
      </w:r>
      <w:r>
        <w:t>&gt;</w:t>
      </w:r>
      <w:r w:rsidRPr="000C2995">
        <w:t>.</w:t>
      </w:r>
    </w:p>
    <w:p w14:paraId="49F496D1" w14:textId="77777777" w:rsidR="00AF0E0D" w:rsidRPr="00A5387F" w:rsidRDefault="00022874" w:rsidP="0060488C">
      <w:pPr>
        <w:pStyle w:val="PR1"/>
      </w:pPr>
      <w:r>
        <w:t>Install</w:t>
      </w:r>
      <w:r w:rsidR="00AF0E0D">
        <w:t xml:space="preserve"> </w:t>
      </w:r>
      <w:r w:rsidR="00B27695">
        <w:t>units</w:t>
      </w:r>
      <w:r w:rsidR="00AF0E0D">
        <w:t xml:space="preserve"> to suppor</w:t>
      </w:r>
      <w:r w:rsidR="00AF0E0D" w:rsidRPr="00A5387F">
        <w:t>t</w:t>
      </w:r>
      <w:r w:rsidR="0099071E">
        <w:t xml:space="preserve"> following</w:t>
      </w:r>
      <w:r w:rsidR="00AF0E0D" w:rsidRPr="00A5387F">
        <w:t xml:space="preserve"> </w:t>
      </w:r>
      <w:r w:rsidR="00AF0E0D" w:rsidRPr="00EA598F">
        <w:t>total load</w:t>
      </w:r>
      <w:r w:rsidR="0099071E">
        <w:t>s</w:t>
      </w:r>
      <w:r w:rsidR="00AF0E0D" w:rsidRPr="00EA598F">
        <w:t xml:space="preserve">. </w:t>
      </w:r>
    </w:p>
    <w:p w14:paraId="474AAB1D" w14:textId="58DC9DFA" w:rsidR="00B27695" w:rsidRDefault="00353403" w:rsidP="00EA598F">
      <w:pPr>
        <w:pStyle w:val="PR2"/>
      </w:pPr>
      <w:r>
        <w:t xml:space="preserve">Stationary </w:t>
      </w:r>
      <w:r w:rsidR="00B27695">
        <w:t xml:space="preserve">Grab Bars: </w:t>
      </w:r>
      <w:r w:rsidR="00B27695" w:rsidRPr="0033437C">
        <w:rPr>
          <w:rStyle w:val="IP"/>
          <w:b/>
        </w:rPr>
        <w:t>330 lbs</w:t>
      </w:r>
      <w:r w:rsidR="00B27695" w:rsidRPr="0033437C">
        <w:rPr>
          <w:rStyle w:val="SI"/>
          <w:b/>
        </w:rPr>
        <w:t xml:space="preserve"> (150 kg)</w:t>
      </w:r>
      <w:r w:rsidR="00B27695" w:rsidRPr="00B27695">
        <w:t>.</w:t>
      </w:r>
      <w:r w:rsidR="006F4CFE">
        <w:t xml:space="preserve"> except as noted.</w:t>
      </w:r>
    </w:p>
    <w:p w14:paraId="1693538D" w14:textId="77777777" w:rsidR="00353403" w:rsidRDefault="00353403" w:rsidP="00EA598F">
      <w:pPr>
        <w:pStyle w:val="PR2"/>
      </w:pPr>
      <w:r>
        <w:t xml:space="preserve">Swing-Up Grab Bars: </w:t>
      </w:r>
      <w:r w:rsidRPr="00E57919">
        <w:rPr>
          <w:rStyle w:val="IP"/>
          <w:b/>
        </w:rPr>
        <w:t>220 lbs</w:t>
      </w:r>
      <w:r w:rsidRPr="00E57919">
        <w:rPr>
          <w:rStyle w:val="SI"/>
          <w:b/>
        </w:rPr>
        <w:t xml:space="preserve"> (100 kg)</w:t>
      </w:r>
      <w:r>
        <w:t>.</w:t>
      </w:r>
    </w:p>
    <w:p w14:paraId="2CF8FDCC" w14:textId="77777777" w:rsidR="00AF0E0D" w:rsidRPr="00EA598F" w:rsidRDefault="00186F71" w:rsidP="00EA598F">
      <w:pPr>
        <w:pStyle w:val="PR2"/>
      </w:pPr>
      <w:r>
        <w:t>Wall-</w:t>
      </w:r>
      <w:r w:rsidR="00B27695">
        <w:t>Mounted Shower Seats</w:t>
      </w:r>
      <w:r w:rsidR="00AF0E0D">
        <w:t xml:space="preserve">: </w:t>
      </w:r>
      <w:r w:rsidR="00AF0E0D" w:rsidRPr="0033437C">
        <w:rPr>
          <w:rStyle w:val="IP"/>
          <w:b/>
        </w:rPr>
        <w:t>450 lbs</w:t>
      </w:r>
      <w:r w:rsidR="00AF0E0D" w:rsidRPr="0033437C">
        <w:rPr>
          <w:rStyle w:val="SI"/>
          <w:b/>
        </w:rPr>
        <w:t xml:space="preserve"> (200 kg).</w:t>
      </w:r>
    </w:p>
    <w:p w14:paraId="672D5013" w14:textId="114D3941" w:rsidR="00AF0E0D" w:rsidRPr="000A4D95" w:rsidRDefault="004868FB" w:rsidP="00EA598F">
      <w:pPr>
        <w:pStyle w:val="PR2"/>
        <w:rPr>
          <w:rStyle w:val="SI"/>
          <w:color w:val="auto"/>
        </w:rPr>
      </w:pPr>
      <w:r w:rsidRPr="00EA598F">
        <w:t>Frees</w:t>
      </w:r>
      <w:r w:rsidR="00B954B5" w:rsidRPr="00EA598F">
        <w:t>tanding</w:t>
      </w:r>
      <w:r w:rsidRPr="00EA598F">
        <w:t xml:space="preserve"> Bench</w:t>
      </w:r>
      <w:r w:rsidR="00D1234B">
        <w:t>es</w:t>
      </w:r>
      <w:r w:rsidR="00B954B5" w:rsidRPr="00EA598F">
        <w:t xml:space="preserve">: </w:t>
      </w:r>
      <w:r w:rsidR="00B954B5" w:rsidRPr="0033437C">
        <w:rPr>
          <w:rStyle w:val="IP"/>
          <w:b/>
        </w:rPr>
        <w:t>770 lbs</w:t>
      </w:r>
      <w:r w:rsidR="00B954B5" w:rsidRPr="0033437C">
        <w:rPr>
          <w:rStyle w:val="SI"/>
          <w:b/>
        </w:rPr>
        <w:t xml:space="preserve"> (350 kg). </w:t>
      </w:r>
    </w:p>
    <w:p w14:paraId="5065E85B" w14:textId="77777777" w:rsidR="00E06E9D" w:rsidRDefault="00A107B4">
      <w:pPr>
        <w:pStyle w:val="ART"/>
      </w:pPr>
      <w:r>
        <w:t>MATERIALS</w:t>
      </w:r>
    </w:p>
    <w:p w14:paraId="515985BC" w14:textId="5FFAE89D" w:rsidR="000E7E89" w:rsidRPr="00A523AA" w:rsidRDefault="000E7E89" w:rsidP="00771C4D">
      <w:pPr>
        <w:pStyle w:val="CMT"/>
      </w:pPr>
      <w:r w:rsidRPr="00A523AA">
        <w:t xml:space="preserve">Specifier Note: </w:t>
      </w:r>
      <w:r w:rsidR="00985297" w:rsidRPr="00A523AA">
        <w:t>Shower rods have aluminum cores, all other products have galvanized steel cores.</w:t>
      </w:r>
    </w:p>
    <w:p w14:paraId="56565F2A" w14:textId="1DBF5CD8" w:rsidR="0099071E" w:rsidRDefault="0099071E" w:rsidP="0060488C">
      <w:pPr>
        <w:pStyle w:val="PR1"/>
      </w:pPr>
      <w:r>
        <w:t>Basic Construction: Galvanized steel core</w:t>
      </w:r>
      <w:r w:rsidR="00F11DC1">
        <w:t xml:space="preserve"> unless noted as aluminum</w:t>
      </w:r>
      <w:r>
        <w:t xml:space="preserve"> with through-color</w:t>
      </w:r>
      <w:r w:rsidR="009216E9">
        <w:t>, non-porous</w:t>
      </w:r>
      <w:r>
        <w:t xml:space="preserve"> polyamide covering.</w:t>
      </w:r>
    </w:p>
    <w:p w14:paraId="5DF76106" w14:textId="69FCBAE1" w:rsidR="00016807" w:rsidRDefault="00016807" w:rsidP="003F4994">
      <w:pPr>
        <w:pStyle w:val="PR2"/>
      </w:pPr>
      <w:r>
        <w:t>Grab Bars and Shower Seats: 4 mm thick through-color, nonporous polyamide covering.</w:t>
      </w:r>
    </w:p>
    <w:p w14:paraId="4A8DBF2D" w14:textId="2796C459" w:rsidR="009216E9" w:rsidRDefault="009216E9" w:rsidP="003F4994">
      <w:pPr>
        <w:pStyle w:val="PR2"/>
      </w:pPr>
      <w:r>
        <w:t>Mounting Flanges: Galvanized steel with clip-on color polyamide rosettes.</w:t>
      </w:r>
    </w:p>
    <w:p w14:paraId="3AEBF0EC" w14:textId="77777777" w:rsidR="003F4994" w:rsidRDefault="003F4994" w:rsidP="003F4994">
      <w:pPr>
        <w:pStyle w:val="PR2"/>
      </w:pPr>
      <w:r>
        <w:t>Hinges: Stainless steel with color polyamide covering.</w:t>
      </w:r>
    </w:p>
    <w:p w14:paraId="088663D5" w14:textId="15130B51" w:rsidR="00E514E3" w:rsidRPr="00A523AA" w:rsidRDefault="000E7E89" w:rsidP="00771C4D">
      <w:pPr>
        <w:pStyle w:val="CMT"/>
      </w:pPr>
      <w:r w:rsidRPr="00A523AA">
        <w:t>Specifier Note: I</w:t>
      </w:r>
      <w:r w:rsidR="00E514E3" w:rsidRPr="00A523AA">
        <w:t>f different colors for different areas are required, provide schedule on the drawings or at the end of Part 3 in this Section.</w:t>
      </w:r>
      <w:r w:rsidR="008A67DD" w:rsidRPr="00A523AA">
        <w:t xml:space="preserve"> Not all products are available in all colors.</w:t>
      </w:r>
    </w:p>
    <w:p w14:paraId="79BC86F5" w14:textId="64526B2D" w:rsidR="006B1B31" w:rsidRDefault="0099071E" w:rsidP="005F0C67">
      <w:pPr>
        <w:pStyle w:val="PR2"/>
      </w:pPr>
      <w:r>
        <w:lastRenderedPageBreak/>
        <w:t xml:space="preserve">Color: </w:t>
      </w:r>
      <w:r>
        <w:rPr>
          <w:b/>
        </w:rPr>
        <w:t>[</w:t>
      </w:r>
      <w:r w:rsidR="004550AD">
        <w:rPr>
          <w:b/>
        </w:rPr>
        <w:t xml:space="preserve">99 - </w:t>
      </w:r>
      <w:r w:rsidR="00E514E3">
        <w:rPr>
          <w:b/>
        </w:rPr>
        <w:t>Pure White</w:t>
      </w:r>
      <w:r w:rsidR="00EC360F">
        <w:rPr>
          <w:b/>
        </w:rPr>
        <w:t>] [or] [</w:t>
      </w:r>
      <w:r w:rsidR="004550AD">
        <w:rPr>
          <w:b/>
        </w:rPr>
        <w:t xml:space="preserve">95 - </w:t>
      </w:r>
      <w:r w:rsidR="00E514E3">
        <w:rPr>
          <w:b/>
        </w:rPr>
        <w:t>Stone Gray</w:t>
      </w:r>
      <w:r w:rsidR="00EC360F">
        <w:rPr>
          <w:b/>
        </w:rPr>
        <w:t>] [or] [</w:t>
      </w:r>
      <w:r w:rsidR="004550AD">
        <w:rPr>
          <w:b/>
        </w:rPr>
        <w:t xml:space="preserve">92 - </w:t>
      </w:r>
      <w:r w:rsidR="00E514E3">
        <w:rPr>
          <w:b/>
        </w:rPr>
        <w:t>Anthracite Gray</w:t>
      </w:r>
      <w:r w:rsidR="00EC360F">
        <w:rPr>
          <w:b/>
        </w:rPr>
        <w:t>]</w:t>
      </w:r>
      <w:r w:rsidR="00A338BE" w:rsidRPr="00A338BE">
        <w:rPr>
          <w:b/>
        </w:rPr>
        <w:t xml:space="preserve"> </w:t>
      </w:r>
      <w:r w:rsidR="00A338BE">
        <w:rPr>
          <w:b/>
        </w:rPr>
        <w:t xml:space="preserve">[or] [90 – jet black] </w:t>
      </w:r>
      <w:r w:rsidR="00EC360F">
        <w:rPr>
          <w:b/>
        </w:rPr>
        <w:t>[or] [</w:t>
      </w:r>
      <w:r w:rsidR="004550AD">
        <w:rPr>
          <w:b/>
        </w:rPr>
        <w:t xml:space="preserve">86 - </w:t>
      </w:r>
      <w:r w:rsidR="00E514E3">
        <w:rPr>
          <w:b/>
        </w:rPr>
        <w:t>Sand</w:t>
      </w:r>
      <w:r w:rsidR="00EC360F">
        <w:rPr>
          <w:b/>
        </w:rPr>
        <w:t>] [or] [</w:t>
      </w:r>
      <w:r w:rsidR="004550AD">
        <w:rPr>
          <w:b/>
        </w:rPr>
        <w:t xml:space="preserve">84 - </w:t>
      </w:r>
      <w:r w:rsidR="00E514E3">
        <w:rPr>
          <w:b/>
        </w:rPr>
        <w:t>Umber</w:t>
      </w:r>
      <w:r w:rsidR="00EC360F">
        <w:rPr>
          <w:b/>
        </w:rPr>
        <w:t xml:space="preserve">] </w:t>
      </w:r>
      <w:r w:rsidR="00A338BE">
        <w:rPr>
          <w:b/>
        </w:rPr>
        <w:t xml:space="preserve">[or] [33 – ruby red] </w:t>
      </w:r>
      <w:r w:rsidR="00EC360F">
        <w:rPr>
          <w:b/>
        </w:rPr>
        <w:t>[or] [</w:t>
      </w:r>
      <w:r w:rsidR="00E514E3">
        <w:rPr>
          <w:b/>
        </w:rPr>
        <w:t>Standard colors selected by Architect</w:t>
      </w:r>
      <w:r w:rsidR="00EC360F">
        <w:rPr>
          <w:b/>
        </w:rPr>
        <w:t>] [or] [</w:t>
      </w:r>
      <w:r w:rsidR="00EA546D">
        <w:rPr>
          <w:b/>
        </w:rPr>
        <w:t xml:space="preserve">As scheduled </w:t>
      </w:r>
      <w:r w:rsidR="00E514E3">
        <w:rPr>
          <w:b/>
        </w:rPr>
        <w:t>on Drawings</w:t>
      </w:r>
      <w:r w:rsidR="00EC360F">
        <w:rPr>
          <w:b/>
        </w:rPr>
        <w:t>] [or] [</w:t>
      </w:r>
      <w:r w:rsidR="00EA546D">
        <w:rPr>
          <w:b/>
        </w:rPr>
        <w:t xml:space="preserve">As scheduled </w:t>
      </w:r>
      <w:r w:rsidR="00E514E3">
        <w:rPr>
          <w:b/>
        </w:rPr>
        <w:t>i</w:t>
      </w:r>
      <w:r w:rsidR="00EA546D">
        <w:rPr>
          <w:b/>
        </w:rPr>
        <w:t>n Part 3]</w:t>
      </w:r>
      <w:r w:rsidR="00E514E3" w:rsidRPr="00E514E3">
        <w:t>.</w:t>
      </w:r>
    </w:p>
    <w:p w14:paraId="5092588B" w14:textId="5184C34D" w:rsidR="006B1B31" w:rsidRDefault="00E54EA9" w:rsidP="005F0C67">
      <w:pPr>
        <w:pStyle w:val="CMT"/>
      </w:pPr>
      <w:r>
        <w:rPr>
          <w:noProof/>
          <w:lang w:val="de-DE" w:eastAsia="de-DE"/>
        </w:rPr>
        <w:drawing>
          <wp:anchor distT="0" distB="0" distL="114300" distR="114300" simplePos="0" relativeHeight="251667456" behindDoc="1" locked="0" layoutInCell="1" allowOverlap="1" wp14:anchorId="5AF36763" wp14:editId="71BFC30E">
            <wp:simplePos x="0" y="0"/>
            <wp:positionH relativeFrom="column">
              <wp:posOffset>762000</wp:posOffset>
            </wp:positionH>
            <wp:positionV relativeFrom="paragraph">
              <wp:posOffset>184150</wp:posOffset>
            </wp:positionV>
            <wp:extent cx="5454650" cy="2666365"/>
            <wp:effectExtent l="0" t="0" r="6350" b="635"/>
            <wp:wrapNone/>
            <wp:docPr id="66" name="Grafik 66" descr="mpr:Transfer:SILKE:USA:Version 02_18:US_Farb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pr:Transfer:SILKE:USA:Version 02_18:US_Farben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AF562" w14:textId="77777777" w:rsidR="00010839" w:rsidRDefault="00010839" w:rsidP="005F0C67">
      <w:pPr>
        <w:pStyle w:val="CMT"/>
      </w:pPr>
    </w:p>
    <w:p w14:paraId="0D948FD7" w14:textId="77777777" w:rsidR="00010839" w:rsidRDefault="00010839" w:rsidP="005F0C67">
      <w:pPr>
        <w:pStyle w:val="CMT"/>
      </w:pPr>
    </w:p>
    <w:p w14:paraId="175ED96A" w14:textId="77777777" w:rsidR="00010839" w:rsidRDefault="00010839" w:rsidP="005F0C67">
      <w:pPr>
        <w:pStyle w:val="CMT"/>
      </w:pPr>
    </w:p>
    <w:p w14:paraId="2CC774BA" w14:textId="77777777" w:rsidR="00010839" w:rsidRDefault="00010839" w:rsidP="005F0C67">
      <w:pPr>
        <w:pStyle w:val="CMT"/>
      </w:pPr>
    </w:p>
    <w:p w14:paraId="7AD5C667" w14:textId="77777777" w:rsidR="00010839" w:rsidRDefault="00010839" w:rsidP="005F0C67">
      <w:pPr>
        <w:pStyle w:val="CMT"/>
      </w:pPr>
    </w:p>
    <w:p w14:paraId="76295E84" w14:textId="77777777" w:rsidR="00010839" w:rsidRDefault="00010839" w:rsidP="005F0C67">
      <w:pPr>
        <w:pStyle w:val="CMT"/>
      </w:pPr>
    </w:p>
    <w:p w14:paraId="2C1BECF5" w14:textId="77777777" w:rsidR="00010839" w:rsidRDefault="00010839" w:rsidP="005F0C67">
      <w:pPr>
        <w:pStyle w:val="CMT"/>
      </w:pPr>
    </w:p>
    <w:p w14:paraId="465E4859" w14:textId="77777777" w:rsidR="00010839" w:rsidRDefault="00010839" w:rsidP="005F0C67">
      <w:pPr>
        <w:pStyle w:val="CMT"/>
      </w:pPr>
    </w:p>
    <w:p w14:paraId="78647307" w14:textId="3E6B03D8" w:rsidR="005F0C67" w:rsidRDefault="000E7E89" w:rsidP="005F0C67">
      <w:pPr>
        <w:pStyle w:val="CMT"/>
      </w:pPr>
      <w:r w:rsidRPr="00A523AA">
        <w:t xml:space="preserve">Specifier Note: </w:t>
      </w:r>
      <w:r w:rsidR="007B1C2C" w:rsidRPr="00A523AA">
        <w:t>In the following articles HEWI product numbers</w:t>
      </w:r>
      <w:r w:rsidR="00122F0B">
        <w:t xml:space="preserve"> in </w:t>
      </w:r>
      <w:r w:rsidR="00122F0B">
        <w:rPr>
          <w:color w:val="000000" w:themeColor="text1"/>
        </w:rPr>
        <w:t>black text</w:t>
      </w:r>
      <w:r w:rsidR="007B1C2C" w:rsidRPr="00A523AA">
        <w:t xml:space="preserve"> are </w:t>
      </w:r>
      <w:r w:rsidR="006E065E" w:rsidRPr="00A523AA">
        <w:t>the first option, followed by the</w:t>
      </w:r>
      <w:r w:rsidR="007B1C2C" w:rsidRPr="00A523AA">
        <w:t xml:space="preserve"> Hä</w:t>
      </w:r>
      <w:r w:rsidR="00C44F9A" w:rsidRPr="00A523AA">
        <w:t>fele product numbers</w:t>
      </w:r>
      <w:r w:rsidR="00771C4D">
        <w:t xml:space="preserve"> in </w:t>
      </w:r>
      <w:r w:rsidR="00771C4D">
        <w:rPr>
          <w:color w:val="FF0000"/>
        </w:rPr>
        <w:t>red text</w:t>
      </w:r>
      <w:r w:rsidR="00C44F9A" w:rsidRPr="00A523AA">
        <w:t>.</w:t>
      </w:r>
      <w:r w:rsidR="006E065E" w:rsidRPr="00A523AA">
        <w:t xml:space="preserve"> Not all HEWI products have Häfele equivalents.</w:t>
      </w:r>
      <w:r w:rsidR="00C44F9A" w:rsidRPr="00A523AA">
        <w:t xml:space="preserve"> Häfele product numbers end with .xx </w:t>
      </w:r>
      <w:r w:rsidR="00771C4D">
        <w:t xml:space="preserve">and </w:t>
      </w:r>
      <w:r w:rsidR="00C44F9A" w:rsidRPr="00A523AA">
        <w:t>can be replaced with</w:t>
      </w:r>
      <w:r w:rsidR="00122F0B">
        <w:t xml:space="preserve"> the following</w:t>
      </w:r>
      <w:r w:rsidR="00C44F9A" w:rsidRPr="00A523AA">
        <w:t xml:space="preserve"> 2-digit color designations:</w:t>
      </w:r>
    </w:p>
    <w:p w14:paraId="507D85E7" w14:textId="77777777" w:rsidR="005F0C67" w:rsidRPr="005F0C67" w:rsidRDefault="005F0C67" w:rsidP="005F0C67">
      <w:pPr>
        <w:pStyle w:val="CMT"/>
        <w:rPr>
          <w:sz w:val="6"/>
        </w:rPr>
      </w:pPr>
    </w:p>
    <w:p w14:paraId="0FE93115" w14:textId="000CB432" w:rsidR="005F0C67" w:rsidRDefault="005F0C67" w:rsidP="005F0C67">
      <w:pPr>
        <w:pStyle w:val="CMT"/>
        <w:spacing w:before="0"/>
        <w:ind w:left="720"/>
      </w:pPr>
      <w:r>
        <w:t>33 Ruby red</w:t>
      </w:r>
    </w:p>
    <w:p w14:paraId="02697135" w14:textId="2228BD0C" w:rsidR="005F0C67" w:rsidRPr="00A523AA" w:rsidRDefault="00C44F9A" w:rsidP="005F0C67">
      <w:pPr>
        <w:pStyle w:val="CMT"/>
        <w:spacing w:before="0"/>
        <w:ind w:left="720"/>
      </w:pPr>
      <w:r w:rsidRPr="00A523AA">
        <w:t>84 Umber</w:t>
      </w:r>
    </w:p>
    <w:p w14:paraId="6230F242" w14:textId="77777777" w:rsidR="00C44F9A" w:rsidRDefault="00C44F9A" w:rsidP="00771C4D">
      <w:pPr>
        <w:pStyle w:val="CMT"/>
        <w:spacing w:before="0"/>
        <w:ind w:left="720"/>
      </w:pPr>
      <w:r w:rsidRPr="00A523AA">
        <w:t>86 Sand</w:t>
      </w:r>
    </w:p>
    <w:p w14:paraId="7A86D185" w14:textId="2120DD05" w:rsidR="005F0C67" w:rsidRPr="00A523AA" w:rsidRDefault="005F0C67" w:rsidP="00771C4D">
      <w:pPr>
        <w:pStyle w:val="CMT"/>
        <w:spacing w:before="0"/>
        <w:ind w:left="720"/>
      </w:pPr>
      <w:r>
        <w:t>90 Jet black</w:t>
      </w:r>
    </w:p>
    <w:p w14:paraId="0ACABAC7" w14:textId="77777777" w:rsidR="00C44F9A" w:rsidRPr="00A523AA" w:rsidRDefault="00C44F9A" w:rsidP="00771C4D">
      <w:pPr>
        <w:pStyle w:val="CMT"/>
        <w:spacing w:before="0"/>
        <w:ind w:left="720"/>
      </w:pPr>
      <w:r w:rsidRPr="00A523AA">
        <w:t>92 Anthracite gray</w:t>
      </w:r>
    </w:p>
    <w:p w14:paraId="1E6C0DE1" w14:textId="77777777" w:rsidR="00C44F9A" w:rsidRPr="00A523AA" w:rsidRDefault="00C44F9A" w:rsidP="00771C4D">
      <w:pPr>
        <w:pStyle w:val="CMT"/>
        <w:spacing w:before="0"/>
        <w:ind w:left="720"/>
      </w:pPr>
      <w:r w:rsidRPr="00A523AA">
        <w:t>95 Stone gray</w:t>
      </w:r>
    </w:p>
    <w:p w14:paraId="472398F9" w14:textId="3BB06020" w:rsidR="005F0C67" w:rsidRPr="00A523AA" w:rsidRDefault="00C44F9A" w:rsidP="005F0C67">
      <w:pPr>
        <w:pStyle w:val="CMT"/>
        <w:spacing w:before="0"/>
        <w:ind w:left="720"/>
      </w:pPr>
      <w:r w:rsidRPr="00A523AA">
        <w:t>99 Pure white</w:t>
      </w:r>
    </w:p>
    <w:p w14:paraId="3EEC0DFC" w14:textId="01E2F85C" w:rsidR="00AE67E8" w:rsidRDefault="000E7E89" w:rsidP="00771C4D">
      <w:pPr>
        <w:pStyle w:val="CMT"/>
      </w:pPr>
      <w:r w:rsidRPr="00A523AA">
        <w:t xml:space="preserve">Specifier Note: </w:t>
      </w:r>
      <w:r w:rsidR="00AE67E8" w:rsidRPr="00A523AA">
        <w:t xml:space="preserve">HEWI product numbers </w:t>
      </w:r>
      <w:r w:rsidR="006E065E" w:rsidRPr="00A523AA">
        <w:t>use</w:t>
      </w:r>
      <w:r w:rsidR="00AE67E8" w:rsidRPr="00A523AA">
        <w:t xml:space="preserve"> the same color codes appended as a decimal suffix.</w:t>
      </w:r>
      <w:r w:rsidR="009C42F1" w:rsidRPr="00A523AA">
        <w:t xml:space="preserve"> In both instances color can be specified as indicated above instead of </w:t>
      </w:r>
      <w:r w:rsidR="00B01AFE">
        <w:t xml:space="preserve">additionally </w:t>
      </w:r>
      <w:r w:rsidR="009C42F1" w:rsidRPr="00A523AA">
        <w:t>identifying color on each type of unit.</w:t>
      </w:r>
    </w:p>
    <w:p w14:paraId="076C0C35" w14:textId="77777777" w:rsidR="005F0C67" w:rsidRDefault="005F0C67" w:rsidP="00771C4D">
      <w:pPr>
        <w:pStyle w:val="CMT"/>
      </w:pPr>
    </w:p>
    <w:p w14:paraId="571CF723" w14:textId="77777777" w:rsidR="005F0C67" w:rsidRDefault="005F0C67" w:rsidP="00771C4D">
      <w:pPr>
        <w:pStyle w:val="CMT"/>
      </w:pPr>
    </w:p>
    <w:p w14:paraId="0D41E82A" w14:textId="77777777" w:rsidR="005F0C67" w:rsidRDefault="005F0C67" w:rsidP="00771C4D">
      <w:pPr>
        <w:pStyle w:val="CMT"/>
      </w:pPr>
    </w:p>
    <w:p w14:paraId="34743CB2" w14:textId="77777777" w:rsidR="005F0C67" w:rsidRPr="00A523AA" w:rsidRDefault="005F0C67" w:rsidP="00771C4D">
      <w:pPr>
        <w:pStyle w:val="CMT"/>
      </w:pPr>
    </w:p>
    <w:p w14:paraId="00E13FB0" w14:textId="77777777" w:rsidR="00353403" w:rsidRDefault="00353403" w:rsidP="00353403">
      <w:pPr>
        <w:pStyle w:val="PR1"/>
      </w:pPr>
      <w:r>
        <w:lastRenderedPageBreak/>
        <w:t>Anchorages: Tamper-resistant.</w:t>
      </w:r>
    </w:p>
    <w:p w14:paraId="5C54ECD2" w14:textId="77777777" w:rsidR="00EA546D" w:rsidRDefault="00EA546D" w:rsidP="00EA546D">
      <w:pPr>
        <w:pStyle w:val="ART"/>
      </w:pPr>
      <w:r>
        <w:t>STATIONARY GRAB BARS</w:t>
      </w:r>
    </w:p>
    <w:p w14:paraId="410E22BC" w14:textId="7C623DE1" w:rsidR="003720B2" w:rsidRDefault="0023592B" w:rsidP="0060488C">
      <w:pPr>
        <w:pStyle w:val="PR1"/>
      </w:pPr>
      <w:r>
        <w:t xml:space="preserve">General: </w:t>
      </w:r>
      <w:r w:rsidR="003720B2" w:rsidRPr="00FA0A80">
        <w:rPr>
          <w:rStyle w:val="IP"/>
          <w:b/>
        </w:rPr>
        <w:t>330 lb</w:t>
      </w:r>
      <w:r w:rsidR="003720B2" w:rsidRPr="00FA0A80">
        <w:rPr>
          <w:rStyle w:val="SI"/>
          <w:b/>
        </w:rPr>
        <w:t xml:space="preserve"> (150 kg)</w:t>
      </w:r>
      <w:r>
        <w:rPr>
          <w:rStyle w:val="SI"/>
          <w:b/>
        </w:rPr>
        <w:t xml:space="preserve"> </w:t>
      </w:r>
      <w:r w:rsidRPr="00122F0B">
        <w:t>live load capacity, ADA-compliant design</w:t>
      </w:r>
      <w:r w:rsidR="003720B2">
        <w:t>.</w:t>
      </w:r>
    </w:p>
    <w:p w14:paraId="014F3294" w14:textId="65A24BAA" w:rsidR="004328C3" w:rsidRDefault="004328C3" w:rsidP="004328C3">
      <w:pPr>
        <w:pStyle w:val="PR2"/>
      </w:pPr>
      <w:r>
        <w:t>Except as noted</w:t>
      </w:r>
    </w:p>
    <w:p w14:paraId="414E9D25" w14:textId="77777777" w:rsidR="002F113A" w:rsidRDefault="002F113A" w:rsidP="002F113A">
      <w:pPr>
        <w:pStyle w:val="PR1"/>
        <w:keepNext/>
      </w:pPr>
      <w:r>
        <w:t>Straight Grab Bars: Two anchorage supports.</w:t>
      </w:r>
    </w:p>
    <w:p w14:paraId="7FEF765E" w14:textId="77777777" w:rsidR="002F113A" w:rsidRPr="0056390E" w:rsidRDefault="002F113A" w:rsidP="002F113A">
      <w:pPr>
        <w:pStyle w:val="PR2"/>
        <w:keepNext/>
      </w:pPr>
      <w:r>
        <w:t xml:space="preserve">Length: </w:t>
      </w:r>
      <w:r w:rsidRPr="00FA0A80">
        <w:rPr>
          <w:rStyle w:val="IP"/>
          <w:b/>
        </w:rPr>
        <w:t>12 inches</w:t>
      </w:r>
      <w:r w:rsidRPr="00FA0A80">
        <w:rPr>
          <w:rStyle w:val="SI"/>
          <w:b/>
        </w:rPr>
        <w:t xml:space="preserve"> (305 mm)</w:t>
      </w:r>
      <w:r>
        <w:t xml:space="preserve"> c/c </w:t>
      </w:r>
      <w:r w:rsidRPr="00FA0A80">
        <w:rPr>
          <w:b/>
        </w:rPr>
        <w:t>[801.36US100]</w:t>
      </w:r>
      <w:r>
        <w:rPr>
          <w:b/>
        </w:rPr>
        <w:t xml:space="preserve"> [or]</w:t>
      </w:r>
      <w:r w:rsidRPr="00FA0A80">
        <w:rPr>
          <w:b/>
        </w:rPr>
        <w:t xml:space="preserve"> [</w:t>
      </w:r>
      <w:r w:rsidRPr="00771C4D">
        <w:rPr>
          <w:b/>
          <w:color w:val="FF0000"/>
        </w:rPr>
        <w:t>988.61.0xx</w:t>
      </w:r>
      <w:r w:rsidRPr="00FA0A80">
        <w:rPr>
          <w:b/>
        </w:rPr>
        <w:t>]</w:t>
      </w:r>
      <w:r>
        <w:rPr>
          <w:b/>
        </w:rPr>
        <w:t>.</w:t>
      </w:r>
    </w:p>
    <w:p w14:paraId="209D03DD" w14:textId="77777777" w:rsidR="002F113A" w:rsidRDefault="002F113A" w:rsidP="002F113A">
      <w:pPr>
        <w:pStyle w:val="PR2"/>
        <w:keepNext/>
      </w:pPr>
      <w:r>
        <w:t xml:space="preserve">Length: </w:t>
      </w:r>
      <w:r>
        <w:rPr>
          <w:rStyle w:val="IP"/>
          <w:b/>
        </w:rPr>
        <w:t>16</w:t>
      </w:r>
      <w:r w:rsidRPr="00FA0A80">
        <w:rPr>
          <w:rStyle w:val="IP"/>
          <w:b/>
        </w:rPr>
        <w:t xml:space="preserve"> inches</w:t>
      </w:r>
      <w:r w:rsidRPr="00FA0A80">
        <w:rPr>
          <w:rStyle w:val="SI"/>
          <w:b/>
        </w:rPr>
        <w:t xml:space="preserve"> (</w:t>
      </w:r>
      <w:r>
        <w:rPr>
          <w:rStyle w:val="SI"/>
          <w:b/>
        </w:rPr>
        <w:t>406</w:t>
      </w:r>
      <w:r w:rsidRPr="00FA0A80">
        <w:rPr>
          <w:rStyle w:val="SI"/>
          <w:b/>
        </w:rPr>
        <w:t xml:space="preserve"> mm)</w:t>
      </w:r>
      <w:r w:rsidRPr="0056390E">
        <w:t xml:space="preserve"> </w:t>
      </w:r>
      <w:r>
        <w:t xml:space="preserve">c/c </w:t>
      </w:r>
      <w:r w:rsidRPr="00FA0A80">
        <w:rPr>
          <w:b/>
        </w:rPr>
        <w:t>[801.36US1</w:t>
      </w:r>
      <w:r>
        <w:rPr>
          <w:b/>
        </w:rPr>
        <w:t>1</w:t>
      </w:r>
      <w:r w:rsidRPr="00FA0A80">
        <w:rPr>
          <w:b/>
        </w:rPr>
        <w:t xml:space="preserve">0] </w:t>
      </w:r>
      <w:r>
        <w:rPr>
          <w:b/>
        </w:rPr>
        <w:t>[or]</w:t>
      </w:r>
      <w:r w:rsidRPr="00FA0A80">
        <w:rPr>
          <w:b/>
        </w:rPr>
        <w:t xml:space="preserve"> [</w:t>
      </w:r>
      <w:r w:rsidRPr="00771C4D">
        <w:rPr>
          <w:b/>
          <w:color w:val="FF0000"/>
        </w:rPr>
        <w:t>988.58.0xx</w:t>
      </w:r>
      <w:r w:rsidRPr="00FA0A80">
        <w:rPr>
          <w:b/>
        </w:rPr>
        <w:t>]</w:t>
      </w:r>
      <w:r>
        <w:rPr>
          <w:b/>
        </w:rPr>
        <w:t>.</w:t>
      </w:r>
    </w:p>
    <w:p w14:paraId="42A9F7BF" w14:textId="77777777" w:rsidR="002F113A" w:rsidRPr="002F113A" w:rsidRDefault="002F113A" w:rsidP="002F113A">
      <w:pPr>
        <w:pStyle w:val="PR2"/>
        <w:keepNext/>
      </w:pPr>
      <w:r>
        <w:t xml:space="preserve">Length: </w:t>
      </w:r>
      <w:r w:rsidRPr="00FA0A80">
        <w:rPr>
          <w:rStyle w:val="IP"/>
          <w:b/>
        </w:rPr>
        <w:t>1</w:t>
      </w:r>
      <w:r>
        <w:rPr>
          <w:rStyle w:val="IP"/>
          <w:b/>
        </w:rPr>
        <w:t>8</w:t>
      </w:r>
      <w:r w:rsidRPr="00FA0A80">
        <w:rPr>
          <w:rStyle w:val="IP"/>
          <w:b/>
        </w:rPr>
        <w:t xml:space="preserve"> inches</w:t>
      </w:r>
      <w:r w:rsidRPr="00FA0A80">
        <w:rPr>
          <w:rStyle w:val="SI"/>
          <w:b/>
        </w:rPr>
        <w:t xml:space="preserve"> (</w:t>
      </w:r>
      <w:r>
        <w:rPr>
          <w:rStyle w:val="SI"/>
          <w:b/>
        </w:rPr>
        <w:t>457</w:t>
      </w:r>
      <w:r w:rsidRPr="00FA0A80">
        <w:rPr>
          <w:rStyle w:val="SI"/>
          <w:b/>
        </w:rPr>
        <w:t>mm)</w:t>
      </w:r>
      <w:r w:rsidRPr="0056390E">
        <w:t xml:space="preserve"> </w:t>
      </w:r>
      <w:r>
        <w:t xml:space="preserve">c/c </w:t>
      </w:r>
      <w:r w:rsidRPr="00FA0A80">
        <w:rPr>
          <w:b/>
        </w:rPr>
        <w:t>[801.36US1</w:t>
      </w:r>
      <w:r>
        <w:rPr>
          <w:b/>
        </w:rPr>
        <w:t>2</w:t>
      </w:r>
      <w:r w:rsidRPr="00FA0A80">
        <w:rPr>
          <w:b/>
        </w:rPr>
        <w:t xml:space="preserve">0] </w:t>
      </w:r>
      <w:r>
        <w:rPr>
          <w:b/>
        </w:rPr>
        <w:t>[or]</w:t>
      </w:r>
      <w:r w:rsidRPr="00FA0A80">
        <w:rPr>
          <w:b/>
        </w:rPr>
        <w:t xml:space="preserve"> [</w:t>
      </w:r>
      <w:r w:rsidRPr="00771C4D">
        <w:rPr>
          <w:b/>
          <w:color w:val="FF0000"/>
        </w:rPr>
        <w:t>988.61.1xx</w:t>
      </w:r>
      <w:r w:rsidRPr="00FA0A80">
        <w:rPr>
          <w:b/>
        </w:rPr>
        <w:t>]</w:t>
      </w:r>
      <w:r>
        <w:rPr>
          <w:b/>
        </w:rPr>
        <w:t>.</w:t>
      </w:r>
    </w:p>
    <w:p w14:paraId="4AAD3873" w14:textId="725B78C7" w:rsidR="002F113A" w:rsidRDefault="002F113A" w:rsidP="002F113A">
      <w:pPr>
        <w:pStyle w:val="PR2"/>
        <w:keepNext/>
        <w:numPr>
          <w:ilvl w:val="0"/>
          <w:numId w:val="0"/>
        </w:numPr>
        <w:ind w:left="1440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3A3564CD" wp14:editId="2D68E5B7">
            <wp:extent cx="923925" cy="695325"/>
            <wp:effectExtent l="0" t="0" r="9525" b="9525"/>
            <wp:docPr id="51" name="Picture 1" descr="S03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0314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86B3C" w14:textId="31EB06C0" w:rsidR="002F113A" w:rsidRPr="006B08C6" w:rsidRDefault="002F113A" w:rsidP="002F113A">
      <w:pPr>
        <w:pStyle w:val="CMT"/>
      </w:pPr>
      <w:r w:rsidRPr="00A523AA">
        <w:t>Specifier Note: The following units do not have equivalent Häfele models.</w:t>
      </w:r>
    </w:p>
    <w:p w14:paraId="5657618F" w14:textId="1A8D1DEE" w:rsidR="00EA546D" w:rsidRPr="006D4DB5" w:rsidRDefault="00EA546D" w:rsidP="00CE3C1A">
      <w:pPr>
        <w:pStyle w:val="PR1"/>
        <w:keepNext/>
      </w:pPr>
      <w:r w:rsidRPr="006D4DB5">
        <w:t>Straight Grab Bars:</w:t>
      </w:r>
      <w:r w:rsidR="00FA0A80" w:rsidRPr="006D4DB5">
        <w:t xml:space="preserve"> Two anchorage supports.</w:t>
      </w:r>
      <w:r w:rsidR="002F113A" w:rsidRPr="006D4DB5">
        <w:t xml:space="preserve"> Load capacity </w:t>
      </w:r>
      <w:r w:rsidR="002F113A" w:rsidRPr="006D4DB5">
        <w:rPr>
          <w:rStyle w:val="IP"/>
          <w:b/>
        </w:rPr>
        <w:t xml:space="preserve">250 lbs </w:t>
      </w:r>
      <w:r w:rsidR="002F113A" w:rsidRPr="006D4DB5">
        <w:rPr>
          <w:rStyle w:val="SI"/>
          <w:b/>
        </w:rPr>
        <w:t>(113 kg).</w:t>
      </w:r>
    </w:p>
    <w:p w14:paraId="71468DED" w14:textId="6C8BAE64" w:rsidR="00FA0A80" w:rsidRPr="006D4DB5" w:rsidRDefault="00FA0A80" w:rsidP="00CE3C1A">
      <w:pPr>
        <w:pStyle w:val="PR2"/>
        <w:keepNext/>
      </w:pPr>
      <w:r w:rsidRPr="006D4DB5">
        <w:t xml:space="preserve">Length: </w:t>
      </w:r>
      <w:r w:rsidR="00300153" w:rsidRPr="006D4DB5">
        <w:rPr>
          <w:rStyle w:val="IP"/>
          <w:b/>
        </w:rPr>
        <w:t>18 inches</w:t>
      </w:r>
      <w:r w:rsidR="00300153" w:rsidRPr="006D4DB5">
        <w:rPr>
          <w:rStyle w:val="SI"/>
          <w:b/>
        </w:rPr>
        <w:t xml:space="preserve"> (457mm)</w:t>
      </w:r>
      <w:r w:rsidR="0056390E" w:rsidRPr="006D4DB5">
        <w:t xml:space="preserve"> c/c</w:t>
      </w:r>
      <w:r w:rsidRPr="006D4DB5">
        <w:t xml:space="preserve"> </w:t>
      </w:r>
      <w:r w:rsidR="002F113A" w:rsidRPr="006D4DB5">
        <w:rPr>
          <w:b/>
        </w:rPr>
        <w:t>[950</w:t>
      </w:r>
      <w:r w:rsidRPr="006D4DB5">
        <w:rPr>
          <w:b/>
        </w:rPr>
        <w:t>.36US1</w:t>
      </w:r>
      <w:r w:rsidR="002F113A" w:rsidRPr="006D4DB5">
        <w:rPr>
          <w:b/>
        </w:rPr>
        <w:t>19</w:t>
      </w:r>
      <w:r w:rsidRPr="006D4DB5">
        <w:rPr>
          <w:b/>
        </w:rPr>
        <w:t>0]</w:t>
      </w:r>
      <w:r w:rsidR="0056390E" w:rsidRPr="006D4DB5">
        <w:rPr>
          <w:b/>
        </w:rPr>
        <w:t>.</w:t>
      </w:r>
    </w:p>
    <w:p w14:paraId="3ABFBB47" w14:textId="1909722A" w:rsidR="0056390E" w:rsidRPr="006D4DB5" w:rsidRDefault="0056390E" w:rsidP="00CE3C1A">
      <w:pPr>
        <w:pStyle w:val="PR2"/>
        <w:keepNext/>
      </w:pPr>
      <w:r w:rsidRPr="006D4DB5">
        <w:t xml:space="preserve">Length: </w:t>
      </w:r>
      <w:r w:rsidR="00300153" w:rsidRPr="006D4DB5">
        <w:rPr>
          <w:rStyle w:val="IP"/>
          <w:b/>
        </w:rPr>
        <w:t>24 inches</w:t>
      </w:r>
      <w:r w:rsidR="00300153" w:rsidRPr="006D4DB5">
        <w:rPr>
          <w:rStyle w:val="SI"/>
          <w:b/>
        </w:rPr>
        <w:t xml:space="preserve"> (610 mm)</w:t>
      </w:r>
      <w:r w:rsidR="00300153" w:rsidRPr="006D4DB5">
        <w:t xml:space="preserve"> </w:t>
      </w:r>
      <w:r w:rsidRPr="006D4DB5">
        <w:t xml:space="preserve">c/c </w:t>
      </w:r>
      <w:r w:rsidR="002F113A" w:rsidRPr="006D4DB5">
        <w:rPr>
          <w:b/>
        </w:rPr>
        <w:t>[950</w:t>
      </w:r>
      <w:r w:rsidRPr="006D4DB5">
        <w:rPr>
          <w:b/>
        </w:rPr>
        <w:t>.36US1</w:t>
      </w:r>
      <w:r w:rsidR="002F113A" w:rsidRPr="006D4DB5">
        <w:rPr>
          <w:b/>
        </w:rPr>
        <w:t>39</w:t>
      </w:r>
      <w:r w:rsidRPr="006D4DB5">
        <w:rPr>
          <w:b/>
        </w:rPr>
        <w:t>0].</w:t>
      </w:r>
    </w:p>
    <w:p w14:paraId="68806822" w14:textId="2CB49ACB" w:rsidR="0056390E" w:rsidRPr="006D4DB5" w:rsidRDefault="0056390E" w:rsidP="00CE3C1A">
      <w:pPr>
        <w:pStyle w:val="PR2"/>
        <w:keepNext/>
      </w:pPr>
      <w:r w:rsidRPr="006D4DB5">
        <w:t xml:space="preserve">Length: </w:t>
      </w:r>
      <w:r w:rsidR="00300153" w:rsidRPr="006D4DB5">
        <w:rPr>
          <w:rStyle w:val="IP"/>
          <w:b/>
        </w:rPr>
        <w:t>36 inches</w:t>
      </w:r>
      <w:r w:rsidR="00300153" w:rsidRPr="006D4DB5">
        <w:rPr>
          <w:rStyle w:val="SI"/>
          <w:b/>
        </w:rPr>
        <w:t xml:space="preserve"> (914 mm)</w:t>
      </w:r>
      <w:r w:rsidR="00300153" w:rsidRPr="006D4DB5">
        <w:t xml:space="preserve"> </w:t>
      </w:r>
      <w:r w:rsidRPr="006D4DB5">
        <w:t xml:space="preserve">c/c </w:t>
      </w:r>
      <w:r w:rsidR="002F113A" w:rsidRPr="006D4DB5">
        <w:rPr>
          <w:b/>
        </w:rPr>
        <w:t>[950</w:t>
      </w:r>
      <w:r w:rsidRPr="006D4DB5">
        <w:rPr>
          <w:b/>
        </w:rPr>
        <w:t>.36US1</w:t>
      </w:r>
      <w:r w:rsidR="002F113A" w:rsidRPr="006D4DB5">
        <w:rPr>
          <w:b/>
        </w:rPr>
        <w:t>49</w:t>
      </w:r>
      <w:r w:rsidRPr="006D4DB5">
        <w:rPr>
          <w:b/>
        </w:rPr>
        <w:t>0].</w:t>
      </w:r>
    </w:p>
    <w:p w14:paraId="15EABD48" w14:textId="7B96F032" w:rsidR="00300153" w:rsidRPr="006D4DB5" w:rsidRDefault="00300153" w:rsidP="00CE3C1A">
      <w:pPr>
        <w:pStyle w:val="PR2"/>
        <w:keepNext/>
      </w:pPr>
      <w:r w:rsidRPr="006D4DB5">
        <w:t xml:space="preserve">Length: </w:t>
      </w:r>
      <w:r w:rsidRPr="006D4DB5">
        <w:rPr>
          <w:rStyle w:val="IP"/>
          <w:b/>
        </w:rPr>
        <w:t>42 inches</w:t>
      </w:r>
      <w:r w:rsidRPr="006D4DB5">
        <w:rPr>
          <w:rStyle w:val="SI"/>
          <w:b/>
        </w:rPr>
        <w:t xml:space="preserve"> (1067 mm) </w:t>
      </w:r>
      <w:r w:rsidRPr="006D4DB5">
        <w:t xml:space="preserve">c/c </w:t>
      </w:r>
      <w:r w:rsidR="002F113A" w:rsidRPr="006D4DB5">
        <w:rPr>
          <w:b/>
        </w:rPr>
        <w:t>[950</w:t>
      </w:r>
      <w:r w:rsidRPr="006D4DB5">
        <w:rPr>
          <w:b/>
        </w:rPr>
        <w:t>.36US1</w:t>
      </w:r>
      <w:r w:rsidR="002F113A" w:rsidRPr="006D4DB5">
        <w:rPr>
          <w:b/>
        </w:rPr>
        <w:t>590]</w:t>
      </w:r>
      <w:r w:rsidRPr="006D4DB5">
        <w:rPr>
          <w:b/>
        </w:rPr>
        <w:t>.</w:t>
      </w:r>
    </w:p>
    <w:p w14:paraId="39E1AFEF" w14:textId="77777777" w:rsidR="006D4DB5" w:rsidRDefault="006D4DB5" w:rsidP="006D4DB5">
      <w:pPr>
        <w:pStyle w:val="PR2"/>
        <w:keepNext/>
        <w:numPr>
          <w:ilvl w:val="0"/>
          <w:numId w:val="0"/>
        </w:numPr>
        <w:ind w:left="1440" w:hanging="576"/>
        <w:rPr>
          <w:b/>
          <w:highlight w:val="yellow"/>
        </w:rPr>
      </w:pPr>
    </w:p>
    <w:p w14:paraId="22273234" w14:textId="76D178AE" w:rsidR="006D4DB5" w:rsidRPr="002F113A" w:rsidRDefault="006D4DB5" w:rsidP="006D4DB5">
      <w:pPr>
        <w:pStyle w:val="PR2"/>
        <w:keepNext/>
        <w:numPr>
          <w:ilvl w:val="0"/>
          <w:numId w:val="0"/>
        </w:numPr>
        <w:ind w:left="2016" w:hanging="576"/>
        <w:rPr>
          <w:highlight w:val="yellow"/>
        </w:rPr>
      </w:pPr>
      <w:r w:rsidRPr="006D4DB5">
        <w:rPr>
          <w:noProof/>
          <w:lang w:val="de-DE" w:eastAsia="de-DE"/>
        </w:rPr>
        <w:drawing>
          <wp:inline distT="0" distB="0" distL="0" distR="0" wp14:anchorId="1B66E6DB" wp14:editId="219642F8">
            <wp:extent cx="799568" cy="531628"/>
            <wp:effectExtent l="0" t="0" r="635" b="1905"/>
            <wp:docPr id="1" name="Grafik 1" descr="C:\~$MpsTemp\S0519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~$MpsTemp\S05197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479" cy="54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7DC49" w14:textId="21061A77" w:rsidR="006B08C6" w:rsidRDefault="006B08C6" w:rsidP="006B08C6">
      <w:pPr>
        <w:pStyle w:val="Illustration"/>
      </w:pPr>
    </w:p>
    <w:p w14:paraId="113AA0A2" w14:textId="33467162" w:rsidR="00FA0A80" w:rsidRDefault="00E71EF4" w:rsidP="00CE3C1A">
      <w:pPr>
        <w:pStyle w:val="PR1"/>
        <w:keepNext/>
      </w:pPr>
      <w:r>
        <w:t>Grab Bars</w:t>
      </w:r>
      <w:r w:rsidR="00FA0A80">
        <w:t>:</w:t>
      </w:r>
      <w:r>
        <w:t xml:space="preserve"> Two anchorage supports</w:t>
      </w:r>
      <w:r w:rsidR="002F113A">
        <w:t xml:space="preserve">; </w:t>
      </w:r>
      <w:r w:rsidR="002F113A">
        <w:rPr>
          <w:b/>
        </w:rPr>
        <w:t>[</w:t>
      </w:r>
      <w:r w:rsidRPr="00E71EF4">
        <w:rPr>
          <w:b/>
        </w:rPr>
        <w:t xml:space="preserve">suitable for </w:t>
      </w:r>
      <w:r>
        <w:rPr>
          <w:b/>
        </w:rPr>
        <w:t xml:space="preserve">supporting </w:t>
      </w:r>
      <w:r w:rsidRPr="00E71EF4">
        <w:rPr>
          <w:b/>
        </w:rPr>
        <w:t>removable hanging seats</w:t>
      </w:r>
      <w:r w:rsidR="00BF33C4">
        <w:rPr>
          <w:b/>
        </w:rPr>
        <w:t xml:space="preserve"> except as noted</w:t>
      </w:r>
      <w:r w:rsidRPr="00E71EF4">
        <w:rPr>
          <w:b/>
        </w:rPr>
        <w:t>]</w:t>
      </w:r>
      <w:r>
        <w:t>.</w:t>
      </w:r>
    </w:p>
    <w:p w14:paraId="11311E9A" w14:textId="3BB08278" w:rsidR="00C02AFC" w:rsidRPr="00C02AFC" w:rsidRDefault="00C02AFC" w:rsidP="00CE3C1A">
      <w:pPr>
        <w:pStyle w:val="PR2"/>
        <w:keepNext/>
      </w:pPr>
      <w:r>
        <w:t xml:space="preserve">Length: </w:t>
      </w:r>
      <w:r>
        <w:rPr>
          <w:rStyle w:val="IP"/>
          <w:b/>
        </w:rPr>
        <w:t>24</w:t>
      </w:r>
      <w:r w:rsidRPr="00FA0A80">
        <w:rPr>
          <w:rStyle w:val="IP"/>
          <w:b/>
        </w:rPr>
        <w:t xml:space="preserve"> inches</w:t>
      </w:r>
      <w:r w:rsidRPr="00FA0A80">
        <w:rPr>
          <w:rStyle w:val="SI"/>
          <w:b/>
        </w:rPr>
        <w:t xml:space="preserve"> (</w:t>
      </w:r>
      <w:r>
        <w:rPr>
          <w:rStyle w:val="SI"/>
          <w:b/>
        </w:rPr>
        <w:t>610</w:t>
      </w:r>
      <w:r w:rsidRPr="00FA0A80">
        <w:rPr>
          <w:rStyle w:val="SI"/>
          <w:b/>
        </w:rPr>
        <w:t xml:space="preserve"> mm)</w:t>
      </w:r>
      <w:r>
        <w:t xml:space="preserve"> c/c </w:t>
      </w:r>
      <w:r w:rsidRPr="00FA0A80">
        <w:rPr>
          <w:b/>
        </w:rPr>
        <w:t>[801.36US1</w:t>
      </w:r>
      <w:r>
        <w:rPr>
          <w:b/>
        </w:rPr>
        <w:t>3</w:t>
      </w:r>
      <w:r w:rsidRPr="00FA0A80">
        <w:rPr>
          <w:b/>
        </w:rPr>
        <w:t xml:space="preserve">0] </w:t>
      </w:r>
      <w:r w:rsidR="00122F0B">
        <w:rPr>
          <w:b/>
        </w:rPr>
        <w:t>[or]</w:t>
      </w:r>
      <w:r w:rsidR="00122F0B" w:rsidRPr="00FA0A80">
        <w:rPr>
          <w:b/>
        </w:rPr>
        <w:t xml:space="preserve"> </w:t>
      </w:r>
      <w:r w:rsidRPr="00FA0A80">
        <w:rPr>
          <w:b/>
        </w:rPr>
        <w:t>[</w:t>
      </w:r>
      <w:r w:rsidRPr="00771C4D">
        <w:rPr>
          <w:b/>
          <w:color w:val="FF0000"/>
        </w:rPr>
        <w:t>988.61.2xx</w:t>
      </w:r>
      <w:r w:rsidRPr="00FA0A80">
        <w:rPr>
          <w:b/>
        </w:rPr>
        <w:t>]</w:t>
      </w:r>
      <w:r>
        <w:rPr>
          <w:b/>
        </w:rPr>
        <w:t>.</w:t>
      </w:r>
    </w:p>
    <w:p w14:paraId="246FB2D1" w14:textId="347C641E" w:rsidR="00C02AFC" w:rsidRPr="00C02AFC" w:rsidRDefault="00C02AFC" w:rsidP="00CE3C1A">
      <w:pPr>
        <w:pStyle w:val="PR2"/>
        <w:keepNext/>
      </w:pPr>
      <w:r>
        <w:t xml:space="preserve">Length: </w:t>
      </w:r>
      <w:r>
        <w:rPr>
          <w:rStyle w:val="IP"/>
          <w:b/>
        </w:rPr>
        <w:t>30</w:t>
      </w:r>
      <w:r w:rsidRPr="00FA0A80">
        <w:rPr>
          <w:rStyle w:val="IP"/>
          <w:b/>
        </w:rPr>
        <w:t xml:space="preserve"> inches</w:t>
      </w:r>
      <w:r w:rsidRPr="00FA0A80">
        <w:rPr>
          <w:rStyle w:val="SI"/>
          <w:b/>
        </w:rPr>
        <w:t xml:space="preserve"> (</w:t>
      </w:r>
      <w:r>
        <w:rPr>
          <w:rStyle w:val="SI"/>
          <w:b/>
        </w:rPr>
        <w:t>762</w:t>
      </w:r>
      <w:r w:rsidRPr="00FA0A80">
        <w:rPr>
          <w:rStyle w:val="SI"/>
          <w:b/>
        </w:rPr>
        <w:t xml:space="preserve"> mm)</w:t>
      </w:r>
      <w:r>
        <w:t xml:space="preserve"> c/c </w:t>
      </w:r>
      <w:r w:rsidRPr="00FA0A80">
        <w:rPr>
          <w:b/>
        </w:rPr>
        <w:t>[801.36US1</w:t>
      </w:r>
      <w:r>
        <w:rPr>
          <w:b/>
        </w:rPr>
        <w:t>4</w:t>
      </w:r>
      <w:r w:rsidRPr="00FA0A80">
        <w:rPr>
          <w:b/>
        </w:rPr>
        <w:t xml:space="preserve">0] </w:t>
      </w:r>
      <w:r w:rsidR="00122F0B">
        <w:rPr>
          <w:b/>
        </w:rPr>
        <w:t>[or]</w:t>
      </w:r>
      <w:r w:rsidR="00122F0B" w:rsidRPr="00FA0A80">
        <w:rPr>
          <w:b/>
        </w:rPr>
        <w:t xml:space="preserve"> </w:t>
      </w:r>
      <w:r w:rsidRPr="00FA0A80">
        <w:rPr>
          <w:b/>
        </w:rPr>
        <w:t>[</w:t>
      </w:r>
      <w:r w:rsidRPr="00771C4D">
        <w:rPr>
          <w:b/>
          <w:color w:val="FF0000"/>
        </w:rPr>
        <w:t>988.61.3xx</w:t>
      </w:r>
      <w:r w:rsidRPr="00FA0A80">
        <w:rPr>
          <w:b/>
        </w:rPr>
        <w:t>]</w:t>
      </w:r>
      <w:r>
        <w:rPr>
          <w:b/>
        </w:rPr>
        <w:t>.</w:t>
      </w:r>
    </w:p>
    <w:p w14:paraId="6C2BD098" w14:textId="41F99612" w:rsidR="00C02AFC" w:rsidRPr="004328C3" w:rsidRDefault="00C02AFC" w:rsidP="00CE3C1A">
      <w:pPr>
        <w:pStyle w:val="PR2"/>
        <w:keepNext/>
      </w:pPr>
      <w:r>
        <w:t xml:space="preserve">Length: </w:t>
      </w:r>
      <w:r>
        <w:rPr>
          <w:rStyle w:val="IP"/>
          <w:b/>
        </w:rPr>
        <w:t>36</w:t>
      </w:r>
      <w:r w:rsidRPr="00FA0A80">
        <w:rPr>
          <w:rStyle w:val="IP"/>
          <w:b/>
        </w:rPr>
        <w:t xml:space="preserve"> inches</w:t>
      </w:r>
      <w:r w:rsidRPr="00FA0A80">
        <w:rPr>
          <w:rStyle w:val="SI"/>
          <w:b/>
        </w:rPr>
        <w:t xml:space="preserve"> (</w:t>
      </w:r>
      <w:r>
        <w:rPr>
          <w:rStyle w:val="SI"/>
          <w:b/>
        </w:rPr>
        <w:t>914</w:t>
      </w:r>
      <w:r w:rsidRPr="00FA0A80">
        <w:rPr>
          <w:rStyle w:val="SI"/>
          <w:b/>
        </w:rPr>
        <w:t xml:space="preserve"> mm)</w:t>
      </w:r>
      <w:r>
        <w:t xml:space="preserve"> c/c </w:t>
      </w:r>
      <w:r w:rsidRPr="00FA0A80">
        <w:rPr>
          <w:b/>
        </w:rPr>
        <w:t>[801.36US1</w:t>
      </w:r>
      <w:r>
        <w:rPr>
          <w:b/>
        </w:rPr>
        <w:t>5</w:t>
      </w:r>
      <w:r w:rsidRPr="00FA0A80">
        <w:rPr>
          <w:b/>
        </w:rPr>
        <w:t xml:space="preserve">0] </w:t>
      </w:r>
      <w:r w:rsidR="00122F0B">
        <w:rPr>
          <w:b/>
        </w:rPr>
        <w:t>[or]</w:t>
      </w:r>
      <w:r w:rsidR="00122F0B" w:rsidRPr="00FA0A80">
        <w:rPr>
          <w:b/>
        </w:rPr>
        <w:t xml:space="preserve"> </w:t>
      </w:r>
      <w:r w:rsidRPr="00FA0A80">
        <w:rPr>
          <w:b/>
        </w:rPr>
        <w:t>[</w:t>
      </w:r>
      <w:r w:rsidRPr="006E6C6B">
        <w:rPr>
          <w:b/>
          <w:color w:val="FF0000"/>
        </w:rPr>
        <w:t>988.61.4xx</w:t>
      </w:r>
      <w:r w:rsidRPr="00FA0A80">
        <w:rPr>
          <w:b/>
        </w:rPr>
        <w:t>]</w:t>
      </w:r>
      <w:r>
        <w:rPr>
          <w:b/>
        </w:rPr>
        <w:t>.</w:t>
      </w:r>
    </w:p>
    <w:p w14:paraId="1E3DB90A" w14:textId="0616F59B" w:rsidR="004328C3" w:rsidRPr="00C02AFC" w:rsidRDefault="00BF33C4" w:rsidP="004328C3">
      <w:pPr>
        <w:pStyle w:val="PR3"/>
      </w:pPr>
      <w:r>
        <w:t xml:space="preserve">Note: </w:t>
      </w:r>
      <w:r w:rsidR="004328C3">
        <w:t xml:space="preserve">Live load capacity </w:t>
      </w:r>
      <w:r w:rsidR="004328C3" w:rsidRPr="00BF33C4">
        <w:rPr>
          <w:rStyle w:val="IP"/>
          <w:b/>
        </w:rPr>
        <w:t>250 lb</w:t>
      </w:r>
      <w:r w:rsidR="004328C3" w:rsidRPr="00BF33C4">
        <w:rPr>
          <w:rStyle w:val="SI"/>
        </w:rPr>
        <w:t xml:space="preserve"> </w:t>
      </w:r>
      <w:r w:rsidRPr="00BF33C4">
        <w:rPr>
          <w:rStyle w:val="SI"/>
        </w:rPr>
        <w:t>(</w:t>
      </w:r>
      <w:r w:rsidRPr="00BF33C4">
        <w:rPr>
          <w:rStyle w:val="SI"/>
          <w:b/>
        </w:rPr>
        <w:t xml:space="preserve">113 kg) </w:t>
      </w:r>
      <w:r w:rsidRPr="00BF33C4">
        <w:t>see</w:t>
      </w:r>
      <w:r>
        <w:t xml:space="preserve"> </w:t>
      </w:r>
      <w:r w:rsidR="006F4CFE">
        <w:t>G</w:t>
      </w:r>
      <w:r>
        <w:t xml:space="preserve">rab </w:t>
      </w:r>
      <w:r w:rsidR="006F4CFE">
        <w:t>B</w:t>
      </w:r>
      <w:r>
        <w:t>ars with centered third anchorage to hang seats and ADA compliant</w:t>
      </w:r>
    </w:p>
    <w:p w14:paraId="67EE3ACC" w14:textId="0D07FE96" w:rsidR="00C02AFC" w:rsidRPr="00BF33C4" w:rsidRDefault="00C02AFC" w:rsidP="00CE3C1A">
      <w:pPr>
        <w:pStyle w:val="PR2"/>
        <w:keepNext/>
      </w:pPr>
      <w:r>
        <w:t xml:space="preserve">Length: </w:t>
      </w:r>
      <w:r>
        <w:rPr>
          <w:rStyle w:val="IP"/>
          <w:b/>
        </w:rPr>
        <w:t>42</w:t>
      </w:r>
      <w:r w:rsidRPr="00FA0A80">
        <w:rPr>
          <w:rStyle w:val="IP"/>
          <w:b/>
        </w:rPr>
        <w:t xml:space="preserve"> inches</w:t>
      </w:r>
      <w:r w:rsidRPr="00FA0A80">
        <w:rPr>
          <w:rStyle w:val="SI"/>
          <w:b/>
        </w:rPr>
        <w:t xml:space="preserve"> (</w:t>
      </w:r>
      <w:r w:rsidR="0096281D">
        <w:rPr>
          <w:rStyle w:val="SI"/>
          <w:b/>
        </w:rPr>
        <w:t>1067</w:t>
      </w:r>
      <w:r w:rsidRPr="00FA0A80">
        <w:rPr>
          <w:rStyle w:val="SI"/>
          <w:b/>
        </w:rPr>
        <w:t xml:space="preserve"> mm)</w:t>
      </w:r>
      <w:r>
        <w:t xml:space="preserve"> c/c </w:t>
      </w:r>
      <w:r w:rsidRPr="00FA0A80">
        <w:rPr>
          <w:b/>
        </w:rPr>
        <w:t>[801.36US1</w:t>
      </w:r>
      <w:r>
        <w:rPr>
          <w:b/>
        </w:rPr>
        <w:t>6</w:t>
      </w:r>
      <w:r w:rsidRPr="00FA0A80">
        <w:rPr>
          <w:b/>
        </w:rPr>
        <w:t xml:space="preserve">0] </w:t>
      </w:r>
      <w:r w:rsidR="00122F0B">
        <w:rPr>
          <w:b/>
        </w:rPr>
        <w:t>[or]</w:t>
      </w:r>
      <w:r w:rsidR="00122F0B" w:rsidRPr="00FA0A80">
        <w:rPr>
          <w:b/>
        </w:rPr>
        <w:t xml:space="preserve"> </w:t>
      </w:r>
      <w:r w:rsidRPr="00FA0A80">
        <w:rPr>
          <w:b/>
        </w:rPr>
        <w:t>[</w:t>
      </w:r>
      <w:r w:rsidRPr="006E6C6B">
        <w:rPr>
          <w:b/>
          <w:color w:val="FF0000"/>
        </w:rPr>
        <w:t>988.61.5xx</w:t>
      </w:r>
      <w:r w:rsidRPr="00FA0A80">
        <w:rPr>
          <w:b/>
        </w:rPr>
        <w:t>]</w:t>
      </w:r>
      <w:r>
        <w:rPr>
          <w:b/>
        </w:rPr>
        <w:t>.</w:t>
      </w:r>
    </w:p>
    <w:p w14:paraId="075F1306" w14:textId="53F6D38D" w:rsidR="00BF33C4" w:rsidRPr="00C02AFC" w:rsidRDefault="00BF33C4" w:rsidP="00BF33C4">
      <w:pPr>
        <w:pStyle w:val="PR3"/>
      </w:pPr>
      <w:r>
        <w:t xml:space="preserve">Note: Live load capacity </w:t>
      </w:r>
      <w:r w:rsidRPr="00BF33C4">
        <w:rPr>
          <w:rStyle w:val="IP"/>
          <w:b/>
        </w:rPr>
        <w:t>250 lb</w:t>
      </w:r>
      <w:r w:rsidRPr="00BF33C4">
        <w:rPr>
          <w:rStyle w:val="SI"/>
        </w:rPr>
        <w:t xml:space="preserve"> (</w:t>
      </w:r>
      <w:r w:rsidRPr="00BF33C4">
        <w:rPr>
          <w:rStyle w:val="SI"/>
          <w:b/>
        </w:rPr>
        <w:t xml:space="preserve">113 kg) </w:t>
      </w:r>
      <w:r w:rsidRPr="00BF33C4">
        <w:t>see</w:t>
      </w:r>
      <w:r>
        <w:t xml:space="preserve"> </w:t>
      </w:r>
      <w:r w:rsidR="006F4CFE">
        <w:t>G</w:t>
      </w:r>
      <w:r>
        <w:t xml:space="preserve">rab </w:t>
      </w:r>
      <w:r w:rsidR="006F4CFE">
        <w:t>B</w:t>
      </w:r>
      <w:r>
        <w:t>ars with centered third anchorage to hang seats and ADA compliant</w:t>
      </w:r>
    </w:p>
    <w:p w14:paraId="39528D62" w14:textId="77777777" w:rsidR="006B08C6" w:rsidRDefault="006B08C6" w:rsidP="006B08C6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5A2534FC" wp14:editId="606E97DD">
            <wp:extent cx="923925" cy="695325"/>
            <wp:effectExtent l="0" t="0" r="9525" b="9525"/>
            <wp:docPr id="2" name="Picture 2" descr="S03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0315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B36F7" w14:textId="77777777" w:rsidR="00300153" w:rsidRPr="0056390E" w:rsidRDefault="00300153" w:rsidP="00300153">
      <w:pPr>
        <w:pStyle w:val="Illustration"/>
        <w:ind w:left="0"/>
      </w:pPr>
    </w:p>
    <w:p w14:paraId="2F06CA4F" w14:textId="15C04B8A" w:rsidR="0096281D" w:rsidRDefault="0096281D" w:rsidP="00E6247D">
      <w:pPr>
        <w:pStyle w:val="PR1"/>
        <w:keepNext/>
      </w:pPr>
      <w:r>
        <w:t xml:space="preserve">Grab Bars: </w:t>
      </w:r>
      <w:r w:rsidR="00B2359F">
        <w:t xml:space="preserve">Center third </w:t>
      </w:r>
      <w:r>
        <w:t>anchorage support</w:t>
      </w:r>
      <w:r w:rsidR="00E71EF4" w:rsidRPr="00E71EF4">
        <w:rPr>
          <w:b/>
        </w:rPr>
        <w:t>;</w:t>
      </w:r>
      <w:r w:rsidR="00463AE6">
        <w:rPr>
          <w:b/>
        </w:rPr>
        <w:t xml:space="preserve"> </w:t>
      </w:r>
      <w:r w:rsidR="00463AE6" w:rsidRPr="00FA0A80">
        <w:rPr>
          <w:b/>
        </w:rPr>
        <w:t>[</w:t>
      </w:r>
      <w:r w:rsidR="00E71EF4" w:rsidRPr="00E71EF4">
        <w:rPr>
          <w:b/>
        </w:rPr>
        <w:t xml:space="preserve">suitable for </w:t>
      </w:r>
      <w:r w:rsidR="00E71EF4">
        <w:rPr>
          <w:b/>
        </w:rPr>
        <w:t xml:space="preserve">supporting </w:t>
      </w:r>
      <w:r w:rsidR="00E71EF4" w:rsidRPr="00E71EF4">
        <w:rPr>
          <w:b/>
        </w:rPr>
        <w:t>removable hanging seats]</w:t>
      </w:r>
      <w:r>
        <w:t>.</w:t>
      </w:r>
    </w:p>
    <w:p w14:paraId="328C0D25" w14:textId="7A842568" w:rsidR="0096281D" w:rsidRPr="00C02AFC" w:rsidRDefault="0096281D" w:rsidP="00E6247D">
      <w:pPr>
        <w:pStyle w:val="PR2"/>
        <w:keepNext/>
      </w:pPr>
      <w:r>
        <w:t xml:space="preserve">Length: </w:t>
      </w:r>
      <w:r>
        <w:rPr>
          <w:rStyle w:val="IP"/>
          <w:b/>
        </w:rPr>
        <w:t>36</w:t>
      </w:r>
      <w:r w:rsidRPr="00FA0A80">
        <w:rPr>
          <w:rStyle w:val="IP"/>
          <w:b/>
        </w:rPr>
        <w:t xml:space="preserve"> inches</w:t>
      </w:r>
      <w:r w:rsidRPr="00FA0A80">
        <w:rPr>
          <w:rStyle w:val="SI"/>
          <w:b/>
        </w:rPr>
        <w:t xml:space="preserve"> (</w:t>
      </w:r>
      <w:r>
        <w:rPr>
          <w:rStyle w:val="SI"/>
          <w:b/>
        </w:rPr>
        <w:t>914</w:t>
      </w:r>
      <w:r w:rsidRPr="00FA0A80">
        <w:rPr>
          <w:rStyle w:val="SI"/>
          <w:b/>
        </w:rPr>
        <w:t xml:space="preserve"> mm)</w:t>
      </w:r>
      <w:r>
        <w:t xml:space="preserve"> c/c </w:t>
      </w:r>
      <w:r w:rsidRPr="00FA0A80">
        <w:rPr>
          <w:b/>
        </w:rPr>
        <w:t>[801.36US</w:t>
      </w:r>
      <w:r>
        <w:rPr>
          <w:b/>
        </w:rPr>
        <w:t>20</w:t>
      </w:r>
      <w:r w:rsidR="00122F0B">
        <w:rPr>
          <w:b/>
        </w:rPr>
        <w:t>0] [or] [</w:t>
      </w:r>
      <w:r w:rsidR="00122F0B" w:rsidRPr="00CE3C1A">
        <w:rPr>
          <w:b/>
          <w:color w:val="FF0000"/>
        </w:rPr>
        <w:t>9</w:t>
      </w:r>
      <w:r w:rsidRPr="006E6C6B">
        <w:rPr>
          <w:b/>
          <w:color w:val="FF0000"/>
        </w:rPr>
        <w:t>88.62.1xx</w:t>
      </w:r>
      <w:r w:rsidRPr="00FA0A80">
        <w:rPr>
          <w:b/>
        </w:rPr>
        <w:t>]</w:t>
      </w:r>
      <w:r>
        <w:rPr>
          <w:b/>
        </w:rPr>
        <w:t>.</w:t>
      </w:r>
    </w:p>
    <w:p w14:paraId="41E1131E" w14:textId="064CE3BD" w:rsidR="0096281D" w:rsidRPr="0096281D" w:rsidRDefault="0096281D" w:rsidP="00E6247D">
      <w:pPr>
        <w:pStyle w:val="PR2"/>
        <w:keepNext/>
      </w:pPr>
      <w:r>
        <w:t xml:space="preserve">Length: </w:t>
      </w:r>
      <w:r>
        <w:rPr>
          <w:rStyle w:val="IP"/>
          <w:b/>
        </w:rPr>
        <w:t>42</w:t>
      </w:r>
      <w:r w:rsidRPr="00FA0A80">
        <w:rPr>
          <w:rStyle w:val="IP"/>
          <w:b/>
        </w:rPr>
        <w:t xml:space="preserve"> inches</w:t>
      </w:r>
      <w:r w:rsidRPr="00FA0A80">
        <w:rPr>
          <w:rStyle w:val="SI"/>
          <w:b/>
        </w:rPr>
        <w:t xml:space="preserve"> (</w:t>
      </w:r>
      <w:r>
        <w:rPr>
          <w:rStyle w:val="SI"/>
          <w:b/>
        </w:rPr>
        <w:t>1067</w:t>
      </w:r>
      <w:r w:rsidRPr="00FA0A80">
        <w:rPr>
          <w:rStyle w:val="SI"/>
          <w:b/>
        </w:rPr>
        <w:t xml:space="preserve"> mm)</w:t>
      </w:r>
      <w:r>
        <w:t xml:space="preserve"> c/c </w:t>
      </w:r>
      <w:r w:rsidRPr="00FA0A80">
        <w:rPr>
          <w:b/>
        </w:rPr>
        <w:t>[801.36US</w:t>
      </w:r>
      <w:r>
        <w:rPr>
          <w:b/>
        </w:rPr>
        <w:t>21</w:t>
      </w:r>
      <w:r w:rsidR="00122F0B">
        <w:rPr>
          <w:b/>
        </w:rPr>
        <w:t>0] [or] [</w:t>
      </w:r>
      <w:r w:rsidR="00122F0B" w:rsidRPr="00CE3C1A">
        <w:rPr>
          <w:b/>
          <w:color w:val="FF0000"/>
        </w:rPr>
        <w:t>9</w:t>
      </w:r>
      <w:r w:rsidRPr="006E6C6B">
        <w:rPr>
          <w:b/>
          <w:color w:val="FF0000"/>
        </w:rPr>
        <w:t>88.62.2xx</w:t>
      </w:r>
      <w:r w:rsidRPr="00FA0A80">
        <w:rPr>
          <w:b/>
        </w:rPr>
        <w:t>]</w:t>
      </w:r>
      <w:r>
        <w:rPr>
          <w:b/>
        </w:rPr>
        <w:t>.</w:t>
      </w:r>
    </w:p>
    <w:p w14:paraId="72A73518" w14:textId="41301FA0" w:rsidR="0096281D" w:rsidRPr="00E6247D" w:rsidRDefault="0096281D" w:rsidP="00E6247D">
      <w:pPr>
        <w:pStyle w:val="PR2"/>
        <w:keepNext/>
      </w:pPr>
      <w:r>
        <w:t xml:space="preserve">Length: </w:t>
      </w:r>
      <w:r>
        <w:rPr>
          <w:rStyle w:val="IP"/>
          <w:b/>
        </w:rPr>
        <w:t>48</w:t>
      </w:r>
      <w:r w:rsidRPr="00FA0A80">
        <w:rPr>
          <w:rStyle w:val="IP"/>
          <w:b/>
        </w:rPr>
        <w:t xml:space="preserve"> inches</w:t>
      </w:r>
      <w:r w:rsidRPr="00FA0A80">
        <w:rPr>
          <w:rStyle w:val="SI"/>
          <w:b/>
        </w:rPr>
        <w:t xml:space="preserve"> (</w:t>
      </w:r>
      <w:r>
        <w:rPr>
          <w:rStyle w:val="SI"/>
          <w:b/>
        </w:rPr>
        <w:t>1219</w:t>
      </w:r>
      <w:r w:rsidRPr="00FA0A80">
        <w:rPr>
          <w:rStyle w:val="SI"/>
          <w:b/>
        </w:rPr>
        <w:t xml:space="preserve"> mm)</w:t>
      </w:r>
      <w:r>
        <w:t xml:space="preserve"> c/c </w:t>
      </w:r>
      <w:r w:rsidRPr="00FA0A80">
        <w:rPr>
          <w:b/>
        </w:rPr>
        <w:t>[801.36US</w:t>
      </w:r>
      <w:r>
        <w:rPr>
          <w:b/>
        </w:rPr>
        <w:t>22</w:t>
      </w:r>
      <w:r w:rsidR="00122F0B">
        <w:rPr>
          <w:b/>
        </w:rPr>
        <w:t>0] [or] [</w:t>
      </w:r>
      <w:r w:rsidR="00122F0B" w:rsidRPr="00CE3C1A">
        <w:rPr>
          <w:b/>
          <w:color w:val="FF0000"/>
        </w:rPr>
        <w:t>9</w:t>
      </w:r>
      <w:r w:rsidRPr="006E6C6B">
        <w:rPr>
          <w:b/>
          <w:color w:val="FF0000"/>
        </w:rPr>
        <w:t>88.62.3xx</w:t>
      </w:r>
      <w:r w:rsidRPr="00FA0A80">
        <w:rPr>
          <w:b/>
        </w:rPr>
        <w:t>]</w:t>
      </w:r>
      <w:r>
        <w:rPr>
          <w:b/>
        </w:rPr>
        <w:t>.</w:t>
      </w:r>
    </w:p>
    <w:p w14:paraId="13ACD9B3" w14:textId="77777777" w:rsidR="00E6247D" w:rsidRPr="006B08C6" w:rsidRDefault="00E6247D" w:rsidP="00E6247D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0DC4DDD8" wp14:editId="547F51CD">
            <wp:extent cx="923925" cy="695325"/>
            <wp:effectExtent l="0" t="0" r="9525" b="9525"/>
            <wp:docPr id="3" name="Picture 3" descr="S03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0315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864CB" w14:textId="77777777" w:rsidR="006B08C6" w:rsidRDefault="00B2359F" w:rsidP="0060488C">
      <w:pPr>
        <w:pStyle w:val="PR1"/>
      </w:pPr>
      <w:r>
        <w:t xml:space="preserve">Grab Bars </w:t>
      </w:r>
      <w:r w:rsidR="00307B22">
        <w:t>for Toilet Compartments</w:t>
      </w:r>
      <w:r>
        <w:t>: Right-angle end, offset wall, and straight end supports.</w:t>
      </w:r>
    </w:p>
    <w:p w14:paraId="4DAFA580" w14:textId="6AEB7229" w:rsidR="00B2359F" w:rsidRPr="00E6247D" w:rsidRDefault="00B2359F" w:rsidP="00B2359F">
      <w:pPr>
        <w:pStyle w:val="PR2"/>
        <w:keepNext/>
      </w:pPr>
      <w:r>
        <w:t xml:space="preserve">Length: </w:t>
      </w:r>
      <w:r>
        <w:rPr>
          <w:rStyle w:val="IP"/>
          <w:b/>
        </w:rPr>
        <w:t>48</w:t>
      </w:r>
      <w:r w:rsidRPr="00FA0A80">
        <w:rPr>
          <w:rStyle w:val="IP"/>
          <w:b/>
        </w:rPr>
        <w:t xml:space="preserve"> inches</w:t>
      </w:r>
      <w:r w:rsidRPr="00FA0A80">
        <w:rPr>
          <w:rStyle w:val="SI"/>
          <w:b/>
        </w:rPr>
        <w:t xml:space="preserve"> (</w:t>
      </w:r>
      <w:r>
        <w:rPr>
          <w:rStyle w:val="SI"/>
          <w:b/>
        </w:rPr>
        <w:t>1219</w:t>
      </w:r>
      <w:r w:rsidRPr="00FA0A80">
        <w:rPr>
          <w:rStyle w:val="SI"/>
          <w:b/>
        </w:rPr>
        <w:t xml:space="preserve"> mm)</w:t>
      </w:r>
      <w:r>
        <w:t xml:space="preserve"> center to wall </w:t>
      </w:r>
      <w:r w:rsidRPr="00FA0A80">
        <w:rPr>
          <w:b/>
        </w:rPr>
        <w:t>[801.36US</w:t>
      </w:r>
      <w:r w:rsidR="00307B22">
        <w:rPr>
          <w:b/>
        </w:rPr>
        <w:t>30</w:t>
      </w:r>
      <w:r w:rsidR="00122F0B">
        <w:rPr>
          <w:b/>
        </w:rPr>
        <w:t>0] [or] [</w:t>
      </w:r>
      <w:r w:rsidR="00122F0B" w:rsidRPr="00CE3C1A">
        <w:rPr>
          <w:b/>
          <w:color w:val="FF0000"/>
        </w:rPr>
        <w:t>9</w:t>
      </w:r>
      <w:r w:rsidRPr="006E6C6B">
        <w:rPr>
          <w:b/>
          <w:color w:val="FF0000"/>
        </w:rPr>
        <w:t>88.</w:t>
      </w:r>
      <w:r w:rsidR="00307B22" w:rsidRPr="006E6C6B">
        <w:rPr>
          <w:b/>
          <w:color w:val="FF0000"/>
        </w:rPr>
        <w:t>8</w:t>
      </w:r>
      <w:r w:rsidRPr="006E6C6B">
        <w:rPr>
          <w:b/>
          <w:color w:val="FF0000"/>
        </w:rPr>
        <w:t>2.</w:t>
      </w:r>
      <w:r w:rsidR="00307B22" w:rsidRPr="006E6C6B">
        <w:rPr>
          <w:b/>
          <w:color w:val="FF0000"/>
        </w:rPr>
        <w:t>4</w:t>
      </w:r>
      <w:r w:rsidRPr="006E6C6B">
        <w:rPr>
          <w:b/>
          <w:color w:val="FF0000"/>
        </w:rPr>
        <w:t>x</w:t>
      </w:r>
      <w:r w:rsidR="006E6C6B" w:rsidRPr="006E6C6B">
        <w:rPr>
          <w:b/>
          <w:color w:val="FF0000"/>
        </w:rPr>
        <w:t>x</w:t>
      </w:r>
      <w:r w:rsidRPr="00FA0A80">
        <w:rPr>
          <w:b/>
        </w:rPr>
        <w:t>]</w:t>
      </w:r>
      <w:r>
        <w:rPr>
          <w:b/>
        </w:rPr>
        <w:t>.</w:t>
      </w:r>
    </w:p>
    <w:p w14:paraId="666CEC99" w14:textId="32C39F3C" w:rsidR="00B2359F" w:rsidRPr="00E6247D" w:rsidRDefault="00B2359F" w:rsidP="00B2359F">
      <w:pPr>
        <w:pStyle w:val="PR2"/>
        <w:keepNext/>
      </w:pPr>
      <w:r>
        <w:t xml:space="preserve">Length: </w:t>
      </w:r>
      <w:r w:rsidR="00307B22">
        <w:rPr>
          <w:rStyle w:val="IP"/>
          <w:b/>
        </w:rPr>
        <w:t>52</w:t>
      </w:r>
      <w:r w:rsidRPr="00FA0A80">
        <w:rPr>
          <w:rStyle w:val="IP"/>
          <w:b/>
        </w:rPr>
        <w:t xml:space="preserve"> inches</w:t>
      </w:r>
      <w:r w:rsidRPr="00FA0A80">
        <w:rPr>
          <w:rStyle w:val="SI"/>
          <w:b/>
        </w:rPr>
        <w:t xml:space="preserve"> (</w:t>
      </w:r>
      <w:r>
        <w:rPr>
          <w:rStyle w:val="SI"/>
          <w:b/>
        </w:rPr>
        <w:t>1</w:t>
      </w:r>
      <w:r w:rsidR="00307B22">
        <w:rPr>
          <w:rStyle w:val="SI"/>
          <w:b/>
        </w:rPr>
        <w:t>321</w:t>
      </w:r>
      <w:r w:rsidRPr="00FA0A80">
        <w:rPr>
          <w:rStyle w:val="SI"/>
          <w:b/>
        </w:rPr>
        <w:t xml:space="preserve"> mm)</w:t>
      </w:r>
      <w:r>
        <w:t xml:space="preserve"> </w:t>
      </w:r>
      <w:r w:rsidR="00681315">
        <w:t>center to wall</w:t>
      </w:r>
      <w:r>
        <w:t xml:space="preserve"> </w:t>
      </w:r>
      <w:r w:rsidRPr="00FA0A80">
        <w:rPr>
          <w:b/>
        </w:rPr>
        <w:t>[801.36US</w:t>
      </w:r>
      <w:r w:rsidR="00307B22">
        <w:rPr>
          <w:b/>
        </w:rPr>
        <w:t>31</w:t>
      </w:r>
      <w:r w:rsidR="00122F0B">
        <w:rPr>
          <w:b/>
        </w:rPr>
        <w:t>0] [or] [</w:t>
      </w:r>
      <w:r w:rsidR="00122F0B" w:rsidRPr="00CE3C1A">
        <w:rPr>
          <w:b/>
          <w:color w:val="FF0000"/>
        </w:rPr>
        <w:t>9</w:t>
      </w:r>
      <w:r w:rsidR="00307B22" w:rsidRPr="006E6C6B">
        <w:rPr>
          <w:b/>
          <w:color w:val="FF0000"/>
        </w:rPr>
        <w:t>88.8</w:t>
      </w:r>
      <w:r w:rsidRPr="006E6C6B">
        <w:rPr>
          <w:b/>
          <w:color w:val="FF0000"/>
        </w:rPr>
        <w:t>2.</w:t>
      </w:r>
      <w:r w:rsidR="00307B22" w:rsidRPr="006E6C6B">
        <w:rPr>
          <w:b/>
          <w:color w:val="FF0000"/>
        </w:rPr>
        <w:t>5</w:t>
      </w:r>
      <w:r w:rsidRPr="006E6C6B">
        <w:rPr>
          <w:b/>
          <w:color w:val="FF0000"/>
        </w:rPr>
        <w:t>xx</w:t>
      </w:r>
      <w:r w:rsidRPr="00FA0A80">
        <w:rPr>
          <w:b/>
        </w:rPr>
        <w:t>]</w:t>
      </w:r>
      <w:r>
        <w:rPr>
          <w:b/>
        </w:rPr>
        <w:t>.</w:t>
      </w:r>
    </w:p>
    <w:p w14:paraId="7BBDA642" w14:textId="210C5704" w:rsidR="00B2359F" w:rsidRPr="00E6247D" w:rsidRDefault="00B2359F" w:rsidP="00B2359F">
      <w:pPr>
        <w:pStyle w:val="PR2"/>
        <w:keepNext/>
      </w:pPr>
      <w:r>
        <w:t xml:space="preserve">Length: </w:t>
      </w:r>
      <w:r w:rsidR="00307B22">
        <w:rPr>
          <w:rStyle w:val="IP"/>
          <w:b/>
        </w:rPr>
        <w:t>54</w:t>
      </w:r>
      <w:r w:rsidRPr="00FA0A80">
        <w:rPr>
          <w:rStyle w:val="IP"/>
          <w:b/>
        </w:rPr>
        <w:t xml:space="preserve"> inches</w:t>
      </w:r>
      <w:r w:rsidRPr="00FA0A80">
        <w:rPr>
          <w:rStyle w:val="SI"/>
          <w:b/>
        </w:rPr>
        <w:t xml:space="preserve"> (</w:t>
      </w:r>
      <w:r>
        <w:rPr>
          <w:rStyle w:val="SI"/>
          <w:b/>
        </w:rPr>
        <w:t>1</w:t>
      </w:r>
      <w:r w:rsidR="00307B22">
        <w:rPr>
          <w:rStyle w:val="SI"/>
          <w:b/>
        </w:rPr>
        <w:t>372</w:t>
      </w:r>
      <w:r w:rsidRPr="00FA0A80">
        <w:rPr>
          <w:rStyle w:val="SI"/>
          <w:b/>
        </w:rPr>
        <w:t xml:space="preserve"> mm)</w:t>
      </w:r>
      <w:r>
        <w:t xml:space="preserve"> </w:t>
      </w:r>
      <w:r w:rsidR="00681315">
        <w:t>center to wall</w:t>
      </w:r>
      <w:r>
        <w:t xml:space="preserve"> </w:t>
      </w:r>
      <w:r w:rsidRPr="00FA0A80">
        <w:rPr>
          <w:b/>
        </w:rPr>
        <w:t>[801.36US</w:t>
      </w:r>
      <w:r w:rsidR="00307B22">
        <w:rPr>
          <w:b/>
        </w:rPr>
        <w:t>3</w:t>
      </w:r>
      <w:r>
        <w:rPr>
          <w:b/>
        </w:rPr>
        <w:t>2</w:t>
      </w:r>
      <w:r w:rsidR="00122F0B">
        <w:rPr>
          <w:b/>
        </w:rPr>
        <w:t>0] [or] [</w:t>
      </w:r>
      <w:r w:rsidR="00122F0B" w:rsidRPr="00CE3C1A">
        <w:rPr>
          <w:b/>
          <w:color w:val="FF0000"/>
        </w:rPr>
        <w:t>9</w:t>
      </w:r>
      <w:r w:rsidRPr="006E6C6B">
        <w:rPr>
          <w:b/>
          <w:color w:val="FF0000"/>
        </w:rPr>
        <w:t>88.</w:t>
      </w:r>
      <w:r w:rsidR="00307B22" w:rsidRPr="006E6C6B">
        <w:rPr>
          <w:b/>
          <w:color w:val="FF0000"/>
        </w:rPr>
        <w:t>82.6</w:t>
      </w:r>
      <w:r w:rsidRPr="006E6C6B">
        <w:rPr>
          <w:b/>
          <w:color w:val="FF0000"/>
        </w:rPr>
        <w:t>xx</w:t>
      </w:r>
      <w:r w:rsidRPr="00FA0A80">
        <w:rPr>
          <w:b/>
        </w:rPr>
        <w:t>]</w:t>
      </w:r>
      <w:r>
        <w:rPr>
          <w:b/>
        </w:rPr>
        <w:t>.</w:t>
      </w:r>
    </w:p>
    <w:p w14:paraId="35A03BC5" w14:textId="77777777" w:rsidR="00B2359F" w:rsidRDefault="00307B22" w:rsidP="00307B22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3372175D" wp14:editId="3AF72839">
            <wp:extent cx="923925" cy="695325"/>
            <wp:effectExtent l="0" t="0" r="9525" b="9525"/>
            <wp:docPr id="4" name="Picture 4" descr="S03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0316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1CFE7" w14:textId="77777777" w:rsidR="00EA546D" w:rsidRDefault="00EA546D" w:rsidP="00CE3C1A">
      <w:pPr>
        <w:pStyle w:val="PR1"/>
        <w:keepNext/>
      </w:pPr>
      <w:r>
        <w:t>L-Shaped Grab Bars:</w:t>
      </w:r>
      <w:r w:rsidR="00BE70DB">
        <w:t xml:space="preserve"> Vertical bar with two supports, short horizontal bar with one support;</w:t>
      </w:r>
      <w:r w:rsidR="00D90212">
        <w:t xml:space="preserve"> suitable for removable hanging seats</w:t>
      </w:r>
      <w:r w:rsidR="00BE70DB">
        <w:t>.</w:t>
      </w:r>
    </w:p>
    <w:p w14:paraId="2F31BADE" w14:textId="011E8EB6" w:rsidR="00BE70DB" w:rsidRDefault="00BE70DB" w:rsidP="00CE3C1A">
      <w:pPr>
        <w:pStyle w:val="PR2"/>
        <w:keepNext/>
      </w:pPr>
      <w:r>
        <w:t xml:space="preserve">Size: </w:t>
      </w:r>
      <w:r w:rsidRPr="00BE70DB">
        <w:rPr>
          <w:rStyle w:val="IP"/>
          <w:b/>
        </w:rPr>
        <w:t>24 inches</w:t>
      </w:r>
      <w:r w:rsidR="00725A2D">
        <w:rPr>
          <w:rStyle w:val="SI"/>
          <w:b/>
        </w:rPr>
        <w:t xml:space="preserve"> (6</w:t>
      </w:r>
      <w:r w:rsidRPr="00BE70DB">
        <w:rPr>
          <w:rStyle w:val="SI"/>
          <w:b/>
        </w:rPr>
        <w:t>10 mm)</w:t>
      </w:r>
      <w:r>
        <w:t xml:space="preserve"> c/c vertical by </w:t>
      </w:r>
      <w:r w:rsidRPr="00BE70DB">
        <w:rPr>
          <w:rStyle w:val="IP"/>
          <w:b/>
        </w:rPr>
        <w:t>12 inches</w:t>
      </w:r>
      <w:r w:rsidRPr="00BE70DB">
        <w:rPr>
          <w:rStyle w:val="SI"/>
          <w:b/>
        </w:rPr>
        <w:t xml:space="preserve"> (305 mm)</w:t>
      </w:r>
      <w:r>
        <w:t xml:space="preserve"> c/c horizontal</w:t>
      </w:r>
      <w:r w:rsidR="009878C7">
        <w:t xml:space="preserve"> </w:t>
      </w:r>
      <w:r w:rsidR="009878C7">
        <w:rPr>
          <w:b/>
        </w:rPr>
        <w:t>[801.22US10</w:t>
      </w:r>
      <w:r w:rsidR="00122F0B">
        <w:rPr>
          <w:b/>
        </w:rPr>
        <w:t>0] [or] [</w:t>
      </w:r>
      <w:r w:rsidR="00122F0B" w:rsidRPr="00CE3C1A">
        <w:rPr>
          <w:b/>
          <w:color w:val="FF0000"/>
        </w:rPr>
        <w:t>9</w:t>
      </w:r>
      <w:r w:rsidR="009878C7" w:rsidRPr="006E6C6B">
        <w:rPr>
          <w:b/>
          <w:color w:val="FF0000"/>
        </w:rPr>
        <w:t>88.72.1xx</w:t>
      </w:r>
      <w:r w:rsidR="009878C7">
        <w:rPr>
          <w:b/>
        </w:rPr>
        <w:t>]</w:t>
      </w:r>
      <w:r>
        <w:t>.</w:t>
      </w:r>
    </w:p>
    <w:p w14:paraId="21DAAA58" w14:textId="23256590" w:rsidR="00BE70DB" w:rsidRDefault="00BE70DB" w:rsidP="00CE3C1A">
      <w:pPr>
        <w:pStyle w:val="PR2"/>
        <w:keepNext/>
      </w:pPr>
      <w:r>
        <w:t xml:space="preserve">Size: </w:t>
      </w:r>
      <w:r w:rsidR="009878C7">
        <w:rPr>
          <w:rStyle w:val="IP"/>
          <w:b/>
        </w:rPr>
        <w:t>36</w:t>
      </w:r>
      <w:r w:rsidRPr="00BE70DB">
        <w:rPr>
          <w:rStyle w:val="IP"/>
          <w:b/>
        </w:rPr>
        <w:t xml:space="preserve"> inches</w:t>
      </w:r>
      <w:r w:rsidRPr="00BE70DB">
        <w:rPr>
          <w:rStyle w:val="SI"/>
          <w:b/>
        </w:rPr>
        <w:t xml:space="preserve"> (</w:t>
      </w:r>
      <w:r w:rsidR="009878C7">
        <w:rPr>
          <w:rStyle w:val="SI"/>
          <w:b/>
        </w:rPr>
        <w:t>915</w:t>
      </w:r>
      <w:r w:rsidRPr="00BE70DB">
        <w:rPr>
          <w:rStyle w:val="SI"/>
          <w:b/>
        </w:rPr>
        <w:t xml:space="preserve"> mm)</w:t>
      </w:r>
      <w:r>
        <w:t xml:space="preserve"> c/c vertical by </w:t>
      </w:r>
      <w:r w:rsidR="009878C7">
        <w:rPr>
          <w:rStyle w:val="IP"/>
          <w:b/>
        </w:rPr>
        <w:t>18</w:t>
      </w:r>
      <w:r w:rsidRPr="00BE70DB">
        <w:rPr>
          <w:rStyle w:val="IP"/>
          <w:b/>
        </w:rPr>
        <w:t xml:space="preserve"> inches</w:t>
      </w:r>
      <w:r w:rsidRPr="00BE70DB">
        <w:rPr>
          <w:rStyle w:val="SI"/>
          <w:b/>
        </w:rPr>
        <w:t xml:space="preserve"> (</w:t>
      </w:r>
      <w:r w:rsidR="009878C7">
        <w:rPr>
          <w:rStyle w:val="SI"/>
          <w:b/>
        </w:rPr>
        <w:t>457</w:t>
      </w:r>
      <w:r w:rsidRPr="00BE70DB">
        <w:rPr>
          <w:rStyle w:val="SI"/>
          <w:b/>
        </w:rPr>
        <w:t xml:space="preserve"> mm)</w:t>
      </w:r>
      <w:r>
        <w:t xml:space="preserve"> c/c horizontal</w:t>
      </w:r>
      <w:r w:rsidR="009878C7">
        <w:t xml:space="preserve"> </w:t>
      </w:r>
      <w:r w:rsidR="009878C7">
        <w:rPr>
          <w:b/>
        </w:rPr>
        <w:t>[801.22US11</w:t>
      </w:r>
      <w:r w:rsidR="00122F0B">
        <w:rPr>
          <w:b/>
        </w:rPr>
        <w:t>0] [or] [</w:t>
      </w:r>
      <w:r w:rsidR="00122F0B" w:rsidRPr="00CE3C1A">
        <w:rPr>
          <w:b/>
          <w:color w:val="FF0000"/>
        </w:rPr>
        <w:t>9</w:t>
      </w:r>
      <w:r w:rsidR="009878C7" w:rsidRPr="006E6C6B">
        <w:rPr>
          <w:b/>
          <w:color w:val="FF0000"/>
        </w:rPr>
        <w:t>88.72.5xx</w:t>
      </w:r>
      <w:r w:rsidR="009878C7">
        <w:rPr>
          <w:b/>
        </w:rPr>
        <w:t>]</w:t>
      </w:r>
      <w:r>
        <w:t>.</w:t>
      </w:r>
    </w:p>
    <w:p w14:paraId="1BE22AA6" w14:textId="12E03549" w:rsidR="00AF1F1E" w:rsidRPr="00D1234B" w:rsidRDefault="005024D3" w:rsidP="00AF1F1E">
      <w:pPr>
        <w:pStyle w:val="Illustration"/>
        <w:rPr>
          <w:b/>
          <w:color w:val="ED7D31" w:themeColor="accent2"/>
        </w:rPr>
      </w:pPr>
      <w:r w:rsidRPr="00D17FDF">
        <w:rPr>
          <w:noProof/>
          <w:color w:val="ED7D31" w:themeColor="accent2"/>
          <w:lang w:val="de-DE" w:eastAsia="de-DE"/>
        </w:rPr>
        <w:drawing>
          <wp:inline distT="0" distB="0" distL="0" distR="0" wp14:anchorId="410A24D4" wp14:editId="1F37DF02">
            <wp:extent cx="486697" cy="1005840"/>
            <wp:effectExtent l="0" t="0" r="0" b="1016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S03112.EPS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97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5C7AF" w14:textId="77777777" w:rsidR="00EA546D" w:rsidRDefault="00681315" w:rsidP="00CE3C1A">
      <w:pPr>
        <w:pStyle w:val="PR1"/>
        <w:keepNext/>
      </w:pPr>
      <w:r>
        <w:t xml:space="preserve">L-Shaped </w:t>
      </w:r>
      <w:r w:rsidR="00EA546D">
        <w:t>Corner Grab Bars</w:t>
      </w:r>
      <w:r w:rsidR="009878C7">
        <w:t>: Horizontal bar with two supports on long leg, one end support on short leg;</w:t>
      </w:r>
      <w:r w:rsidR="00D90212">
        <w:t xml:space="preserve"> suitable for removable hanging seats</w:t>
      </w:r>
      <w:r w:rsidR="009878C7">
        <w:t>.</w:t>
      </w:r>
    </w:p>
    <w:p w14:paraId="2A8A7CFC" w14:textId="1DCE5C0B" w:rsidR="009878C7" w:rsidRPr="00681315" w:rsidRDefault="009878C7" w:rsidP="00CE3C1A">
      <w:pPr>
        <w:pStyle w:val="PR2"/>
        <w:keepNext/>
      </w:pPr>
      <w:r>
        <w:t xml:space="preserve">Size: </w:t>
      </w:r>
      <w:r w:rsidR="00681315">
        <w:t xml:space="preserve">37-1/2 inch (952 mm) center to wall </w:t>
      </w:r>
      <w:r w:rsidR="00681315">
        <w:rPr>
          <w:b/>
        </w:rPr>
        <w:t>[801.35US10</w:t>
      </w:r>
      <w:r w:rsidR="00122F0B">
        <w:rPr>
          <w:b/>
        </w:rPr>
        <w:t>0] [or] [</w:t>
      </w:r>
      <w:r w:rsidR="00122F0B" w:rsidRPr="00CE3C1A">
        <w:rPr>
          <w:b/>
          <w:color w:val="FF0000"/>
        </w:rPr>
        <w:t>9</w:t>
      </w:r>
      <w:r w:rsidR="00681315" w:rsidRPr="006E6C6B">
        <w:rPr>
          <w:b/>
          <w:color w:val="FF0000"/>
        </w:rPr>
        <w:t>88.65.1xx</w:t>
      </w:r>
      <w:r w:rsidR="00681315">
        <w:rPr>
          <w:b/>
        </w:rPr>
        <w:t>].</w:t>
      </w:r>
    </w:p>
    <w:p w14:paraId="1DE9A56B" w14:textId="77777777" w:rsidR="00681315" w:rsidRPr="007416AF" w:rsidRDefault="00681315" w:rsidP="00681315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36CED997" wp14:editId="387E4940">
            <wp:extent cx="923925" cy="695325"/>
            <wp:effectExtent l="0" t="0" r="9525" b="9525"/>
            <wp:docPr id="5" name="Picture 5" descr="S03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031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BB37E" w14:textId="77777777" w:rsidR="00681315" w:rsidRDefault="009D3635" w:rsidP="00CE3C1A">
      <w:pPr>
        <w:pStyle w:val="PR1"/>
        <w:keepNext/>
      </w:pPr>
      <w:r>
        <w:lastRenderedPageBreak/>
        <w:t>Equal Leg Corner Grab Bars: Horizontal bar with two supports on each leg;</w:t>
      </w:r>
      <w:r w:rsidR="00D90212">
        <w:t xml:space="preserve"> suitable for removable hanging seats</w:t>
      </w:r>
      <w:r>
        <w:t>.</w:t>
      </w:r>
    </w:p>
    <w:p w14:paraId="4FA1B666" w14:textId="70E49640" w:rsidR="009D3635" w:rsidRDefault="009D3635" w:rsidP="00CE3C1A">
      <w:pPr>
        <w:pStyle w:val="PR2"/>
        <w:keepNext/>
      </w:pPr>
      <w:r>
        <w:t xml:space="preserve">Size: </w:t>
      </w:r>
      <w:r w:rsidRPr="009D3635">
        <w:rPr>
          <w:rStyle w:val="IP"/>
          <w:b/>
        </w:rPr>
        <w:t>25-1/2 by 25-1/2 inches</w:t>
      </w:r>
      <w:r w:rsidRPr="009D3635">
        <w:rPr>
          <w:rStyle w:val="SI"/>
          <w:b/>
        </w:rPr>
        <w:t xml:space="preserve"> (647 by 647 mm)</w:t>
      </w:r>
      <w:r>
        <w:t xml:space="preserve">; </w:t>
      </w:r>
      <w:r>
        <w:rPr>
          <w:b/>
        </w:rPr>
        <w:t>[801.35US11</w:t>
      </w:r>
      <w:r w:rsidR="00122F0B">
        <w:rPr>
          <w:b/>
        </w:rPr>
        <w:t>0] [or] [</w:t>
      </w:r>
      <w:r w:rsidR="00122F0B" w:rsidRPr="00CE3C1A">
        <w:rPr>
          <w:b/>
          <w:color w:val="FF0000"/>
        </w:rPr>
        <w:t>9</w:t>
      </w:r>
      <w:r w:rsidRPr="006E6C6B">
        <w:rPr>
          <w:b/>
          <w:color w:val="FF0000"/>
        </w:rPr>
        <w:t>88.65.3xx</w:t>
      </w:r>
      <w:r>
        <w:rPr>
          <w:b/>
        </w:rPr>
        <w:t>]</w:t>
      </w:r>
      <w:r>
        <w:t>.</w:t>
      </w:r>
    </w:p>
    <w:p w14:paraId="09DF47CA" w14:textId="1805E4F7" w:rsidR="009D3635" w:rsidRDefault="009D3635" w:rsidP="00CE3C1A">
      <w:pPr>
        <w:pStyle w:val="PR2"/>
        <w:keepNext/>
      </w:pPr>
      <w:r>
        <w:t xml:space="preserve">Size: </w:t>
      </w:r>
      <w:r>
        <w:rPr>
          <w:rStyle w:val="IP"/>
          <w:b/>
        </w:rPr>
        <w:t>37</w:t>
      </w:r>
      <w:r w:rsidRPr="009D3635">
        <w:rPr>
          <w:rStyle w:val="IP"/>
          <w:b/>
        </w:rPr>
        <w:t xml:space="preserve">-1/2 by </w:t>
      </w:r>
      <w:r>
        <w:rPr>
          <w:rStyle w:val="IP"/>
          <w:b/>
        </w:rPr>
        <w:t>37</w:t>
      </w:r>
      <w:r w:rsidRPr="009D3635">
        <w:rPr>
          <w:rStyle w:val="IP"/>
          <w:b/>
        </w:rPr>
        <w:t>-1/2 inches</w:t>
      </w:r>
      <w:r w:rsidRPr="009D3635">
        <w:rPr>
          <w:rStyle w:val="SI"/>
          <w:b/>
        </w:rPr>
        <w:t xml:space="preserve"> (</w:t>
      </w:r>
      <w:r>
        <w:rPr>
          <w:rStyle w:val="SI"/>
          <w:b/>
        </w:rPr>
        <w:t>952</w:t>
      </w:r>
      <w:r w:rsidRPr="009D3635">
        <w:rPr>
          <w:rStyle w:val="SI"/>
          <w:b/>
        </w:rPr>
        <w:t xml:space="preserve"> by </w:t>
      </w:r>
      <w:r>
        <w:rPr>
          <w:rStyle w:val="SI"/>
          <w:b/>
        </w:rPr>
        <w:t>952</w:t>
      </w:r>
      <w:r w:rsidRPr="009D3635">
        <w:rPr>
          <w:rStyle w:val="SI"/>
          <w:b/>
        </w:rPr>
        <w:t xml:space="preserve"> mm)</w:t>
      </w:r>
      <w:r>
        <w:t xml:space="preserve">; </w:t>
      </w:r>
      <w:r w:rsidR="008246F4">
        <w:rPr>
          <w:b/>
        </w:rPr>
        <w:t>[801.35US12</w:t>
      </w:r>
      <w:r w:rsidR="00122F0B">
        <w:rPr>
          <w:b/>
        </w:rPr>
        <w:t>0] [or] [</w:t>
      </w:r>
      <w:r w:rsidR="00122F0B" w:rsidRPr="00CE3C1A">
        <w:rPr>
          <w:b/>
          <w:color w:val="FF0000"/>
        </w:rPr>
        <w:t>9</w:t>
      </w:r>
      <w:r w:rsidRPr="006E6C6B">
        <w:rPr>
          <w:b/>
          <w:color w:val="FF0000"/>
        </w:rPr>
        <w:t>88.6</w:t>
      </w:r>
      <w:r w:rsidR="008246F4" w:rsidRPr="006E6C6B">
        <w:rPr>
          <w:b/>
          <w:color w:val="FF0000"/>
        </w:rPr>
        <w:t>5.5</w:t>
      </w:r>
      <w:r w:rsidRPr="006E6C6B">
        <w:rPr>
          <w:b/>
          <w:color w:val="FF0000"/>
        </w:rPr>
        <w:t>xx</w:t>
      </w:r>
      <w:r>
        <w:rPr>
          <w:b/>
        </w:rPr>
        <w:t>]</w:t>
      </w:r>
      <w:r>
        <w:t>.</w:t>
      </w:r>
    </w:p>
    <w:p w14:paraId="55D1D6F7" w14:textId="77777777" w:rsidR="008246F4" w:rsidRDefault="008246F4" w:rsidP="008246F4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5FCCFC75" wp14:editId="55FDF709">
            <wp:extent cx="923925" cy="695325"/>
            <wp:effectExtent l="0" t="0" r="9525" b="9525"/>
            <wp:docPr id="6" name="Picture 6" descr="S03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031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09F9D" w14:textId="77777777" w:rsidR="00EA546D" w:rsidRDefault="00EA546D" w:rsidP="00CE3C1A">
      <w:pPr>
        <w:pStyle w:val="PR1"/>
        <w:keepNext/>
      </w:pPr>
      <w:r>
        <w:t>Corner and Vertical Grab Bars</w:t>
      </w:r>
      <w:r w:rsidR="008246F4">
        <w:t>: Corner grab bar with vertical leg;</w:t>
      </w:r>
      <w:r w:rsidR="00D90212">
        <w:t xml:space="preserve"> suitable for removable hanging seats</w:t>
      </w:r>
      <w:r w:rsidR="008246F4">
        <w:t>.</w:t>
      </w:r>
    </w:p>
    <w:p w14:paraId="5A683ABA" w14:textId="719FED47" w:rsidR="008246F4" w:rsidRPr="003720B2" w:rsidRDefault="008246F4" w:rsidP="00CE3C1A">
      <w:pPr>
        <w:pStyle w:val="PR2"/>
        <w:keepNext/>
      </w:pPr>
      <w:r>
        <w:t xml:space="preserve">Size: </w:t>
      </w:r>
      <w:r w:rsidR="00D90212" w:rsidRPr="00D90212">
        <w:rPr>
          <w:rStyle w:val="IP"/>
          <w:b/>
        </w:rPr>
        <w:t>31-1/2 by 31</w:t>
      </w:r>
      <w:r w:rsidRPr="00D90212">
        <w:rPr>
          <w:rStyle w:val="IP"/>
          <w:b/>
        </w:rPr>
        <w:t>-1/2 inches</w:t>
      </w:r>
      <w:r w:rsidR="00D90212" w:rsidRPr="00D90212">
        <w:rPr>
          <w:rStyle w:val="SI"/>
          <w:b/>
        </w:rPr>
        <w:t xml:space="preserve"> (800 mm)</w:t>
      </w:r>
      <w:r>
        <w:t xml:space="preserve"> horizontal, </w:t>
      </w:r>
      <w:r w:rsidRPr="00D90212">
        <w:rPr>
          <w:rStyle w:val="IP"/>
          <w:b/>
        </w:rPr>
        <w:t>30 inches</w:t>
      </w:r>
      <w:r w:rsidR="00D90212" w:rsidRPr="00D90212">
        <w:rPr>
          <w:rStyle w:val="SI"/>
        </w:rPr>
        <w:t xml:space="preserve"> </w:t>
      </w:r>
      <w:r w:rsidR="00D90212" w:rsidRPr="00D90212">
        <w:rPr>
          <w:rStyle w:val="SI"/>
          <w:b/>
        </w:rPr>
        <w:t>(762 mm)</w:t>
      </w:r>
      <w:r>
        <w:t xml:space="preserve"> vertical; </w:t>
      </w:r>
      <w:r w:rsidR="00E86F52">
        <w:rPr>
          <w:b/>
        </w:rPr>
        <w:t>[801.35US20</w:t>
      </w:r>
      <w:r w:rsidR="00122F0B">
        <w:rPr>
          <w:b/>
        </w:rPr>
        <w:t>0] [or] [</w:t>
      </w:r>
      <w:r w:rsidR="00122F0B" w:rsidRPr="00CE3C1A">
        <w:rPr>
          <w:b/>
          <w:color w:val="FF0000"/>
        </w:rPr>
        <w:t>9</w:t>
      </w:r>
      <w:r w:rsidR="00E86F52" w:rsidRPr="006E6C6B">
        <w:rPr>
          <w:b/>
          <w:color w:val="FF0000"/>
        </w:rPr>
        <w:t>88.68.1xx</w:t>
      </w:r>
      <w:r w:rsidR="00E86F52">
        <w:rPr>
          <w:b/>
        </w:rPr>
        <w:t>].</w:t>
      </w:r>
    </w:p>
    <w:p w14:paraId="6BA1D29A" w14:textId="77777777" w:rsidR="003720B2" w:rsidRPr="00E86F52" w:rsidRDefault="003720B2" w:rsidP="003720B2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0AFAE8A4" wp14:editId="56BBA349">
            <wp:extent cx="923925" cy="695325"/>
            <wp:effectExtent l="0" t="0" r="9525" b="9525"/>
            <wp:docPr id="7" name="Picture 7" descr="S03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031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94067" w14:textId="77777777" w:rsidR="00E86F52" w:rsidRPr="00786833" w:rsidRDefault="00E86F52" w:rsidP="00CE3C1A">
      <w:pPr>
        <w:pStyle w:val="PR1"/>
        <w:keepNext/>
      </w:pPr>
      <w:r>
        <w:t>Corner Grab Bars with Shower Head Holder: Corner grab bar with vertical leg and adjustable height shower head holder.</w:t>
      </w:r>
    </w:p>
    <w:p w14:paraId="75C87CF7" w14:textId="37377324" w:rsidR="00E86F52" w:rsidRPr="003720B2" w:rsidRDefault="00E86F52" w:rsidP="00CE3C1A">
      <w:pPr>
        <w:pStyle w:val="PR2"/>
        <w:keepNext/>
      </w:pPr>
      <w:r>
        <w:t xml:space="preserve">Size: </w:t>
      </w:r>
      <w:r w:rsidRPr="00D90212">
        <w:rPr>
          <w:rStyle w:val="IP"/>
          <w:b/>
        </w:rPr>
        <w:t>31-1/2 by 31-1/2 inches</w:t>
      </w:r>
      <w:r w:rsidRPr="00D90212">
        <w:rPr>
          <w:rStyle w:val="SI"/>
          <w:b/>
        </w:rPr>
        <w:t xml:space="preserve"> (800 mm)</w:t>
      </w:r>
      <w:r>
        <w:t xml:space="preserve"> horizontal, </w:t>
      </w:r>
      <w:r>
        <w:rPr>
          <w:rStyle w:val="IP"/>
          <w:b/>
        </w:rPr>
        <w:t>49-3/16</w:t>
      </w:r>
      <w:r w:rsidRPr="00D90212">
        <w:rPr>
          <w:rStyle w:val="IP"/>
          <w:b/>
        </w:rPr>
        <w:t xml:space="preserve"> inches</w:t>
      </w:r>
      <w:r w:rsidRPr="00D90212">
        <w:rPr>
          <w:rStyle w:val="SI"/>
        </w:rPr>
        <w:t xml:space="preserve"> </w:t>
      </w:r>
      <w:r w:rsidRPr="00D90212">
        <w:rPr>
          <w:rStyle w:val="SI"/>
          <w:b/>
        </w:rPr>
        <w:t>(</w:t>
      </w:r>
      <w:r w:rsidR="00627D17">
        <w:rPr>
          <w:rStyle w:val="SI"/>
          <w:b/>
        </w:rPr>
        <w:t>1250</w:t>
      </w:r>
      <w:r w:rsidRPr="00D90212">
        <w:rPr>
          <w:rStyle w:val="SI"/>
          <w:b/>
        </w:rPr>
        <w:t xml:space="preserve"> mm)</w:t>
      </w:r>
      <w:r>
        <w:t xml:space="preserve"> vertical; </w:t>
      </w:r>
      <w:r>
        <w:rPr>
          <w:b/>
        </w:rPr>
        <w:t>[801.35US2</w:t>
      </w:r>
      <w:r w:rsidR="00725A2D">
        <w:rPr>
          <w:b/>
        </w:rPr>
        <w:t>2</w:t>
      </w:r>
      <w:r w:rsidR="00122F0B">
        <w:rPr>
          <w:b/>
        </w:rPr>
        <w:t>0] [or] [</w:t>
      </w:r>
      <w:r w:rsidR="00122F0B" w:rsidRPr="00CE3C1A">
        <w:rPr>
          <w:b/>
          <w:color w:val="FF0000"/>
        </w:rPr>
        <w:t>9</w:t>
      </w:r>
      <w:r w:rsidRPr="006E6C6B">
        <w:rPr>
          <w:b/>
          <w:color w:val="FF0000"/>
        </w:rPr>
        <w:t>88.68.1xx</w:t>
      </w:r>
      <w:r>
        <w:rPr>
          <w:b/>
        </w:rPr>
        <w:t>].</w:t>
      </w:r>
    </w:p>
    <w:p w14:paraId="276F0FDC" w14:textId="77777777" w:rsidR="003720B2" w:rsidRPr="00E86F52" w:rsidRDefault="003720B2" w:rsidP="003720B2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7773FAD6" wp14:editId="376AE359">
            <wp:extent cx="923925" cy="847725"/>
            <wp:effectExtent l="0" t="0" r="9525" b="9525"/>
            <wp:docPr id="8" name="Picture 8" descr="S04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0465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035C6" w14:textId="77777777" w:rsidR="00EA546D" w:rsidRDefault="00EA546D" w:rsidP="00CE3C1A">
      <w:pPr>
        <w:pStyle w:val="PR1"/>
        <w:keepNext/>
      </w:pPr>
      <w:r>
        <w:t>Grab Bar</w:t>
      </w:r>
      <w:r w:rsidR="000A0200">
        <w:t xml:space="preserve"> </w:t>
      </w:r>
      <w:r>
        <w:t xml:space="preserve">with </w:t>
      </w:r>
      <w:r w:rsidR="000A0200">
        <w:t>Shower Head Holder:</w:t>
      </w:r>
      <w:r w:rsidR="00B4716A">
        <w:t xml:space="preserve"> Vertical bar with adjustable shower head holder.</w:t>
      </w:r>
    </w:p>
    <w:p w14:paraId="6ADBD860" w14:textId="14600FBE" w:rsidR="00B4716A" w:rsidRDefault="00B4716A" w:rsidP="00CE3C1A">
      <w:pPr>
        <w:pStyle w:val="PR2"/>
        <w:keepNext/>
      </w:pPr>
      <w:r>
        <w:t xml:space="preserve">Size: </w:t>
      </w:r>
      <w:r w:rsidRPr="00F53FE4">
        <w:rPr>
          <w:rStyle w:val="IP"/>
          <w:b/>
        </w:rPr>
        <w:t>24 inches</w:t>
      </w:r>
      <w:r w:rsidRPr="00B4716A">
        <w:rPr>
          <w:rStyle w:val="SI"/>
          <w:b/>
        </w:rPr>
        <w:t xml:space="preserve"> (610 mm)</w:t>
      </w:r>
      <w:r w:rsidR="00862AA7">
        <w:t xml:space="preserve">; </w:t>
      </w:r>
      <w:r w:rsidR="00862AA7">
        <w:rPr>
          <w:b/>
        </w:rPr>
        <w:t>[801.33US10</w:t>
      </w:r>
      <w:r w:rsidR="00122F0B">
        <w:rPr>
          <w:b/>
        </w:rPr>
        <w:t>0] [or] [</w:t>
      </w:r>
      <w:r w:rsidR="00122F0B" w:rsidRPr="00CE3C1A">
        <w:rPr>
          <w:b/>
          <w:color w:val="FF0000"/>
        </w:rPr>
        <w:t>9</w:t>
      </w:r>
      <w:r w:rsidR="00862AA7" w:rsidRPr="00CE3C1A">
        <w:rPr>
          <w:b/>
          <w:color w:val="FF0000"/>
        </w:rPr>
        <w:t>88.66.7xx</w:t>
      </w:r>
      <w:r w:rsidR="00862AA7">
        <w:rPr>
          <w:b/>
        </w:rPr>
        <w:t>]</w:t>
      </w:r>
      <w:r w:rsidR="00862AA7">
        <w:t>.</w:t>
      </w:r>
    </w:p>
    <w:p w14:paraId="0F08C6DA" w14:textId="77777777" w:rsidR="00862AA7" w:rsidRPr="00786833" w:rsidRDefault="00862AA7" w:rsidP="00862AA7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1AA08DB3" wp14:editId="1C68C0A1">
            <wp:extent cx="371475" cy="1219200"/>
            <wp:effectExtent l="0" t="0" r="9525" b="0"/>
            <wp:docPr id="32" name="Picture 32" descr="S03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031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142EE" w14:textId="77777777" w:rsidR="00EA546D" w:rsidRDefault="00F53FE4" w:rsidP="00CE3C1A">
      <w:pPr>
        <w:pStyle w:val="PR1"/>
        <w:keepNext/>
      </w:pPr>
      <w:r>
        <w:lastRenderedPageBreak/>
        <w:t xml:space="preserve">L-Shaped </w:t>
      </w:r>
      <w:r w:rsidR="00EA546D">
        <w:t xml:space="preserve">Grab Bar with </w:t>
      </w:r>
      <w:r>
        <w:t>Shower Head Holder: Vertical bar has adjustable shower head holder.</w:t>
      </w:r>
    </w:p>
    <w:p w14:paraId="373184F8" w14:textId="4334C196" w:rsidR="00F53FE4" w:rsidRPr="00862AA7" w:rsidRDefault="00F53FE4" w:rsidP="00CE3C1A">
      <w:pPr>
        <w:pStyle w:val="PR2"/>
        <w:keepNext/>
      </w:pPr>
      <w:r>
        <w:t xml:space="preserve">Size: </w:t>
      </w:r>
      <w:r w:rsidRPr="00F53FE4">
        <w:rPr>
          <w:rStyle w:val="IP"/>
          <w:b/>
        </w:rPr>
        <w:t>36 inches</w:t>
      </w:r>
      <w:r w:rsidRPr="00F53FE4">
        <w:rPr>
          <w:rStyle w:val="SI"/>
          <w:b/>
        </w:rPr>
        <w:t xml:space="preserve"> (915 mm)</w:t>
      </w:r>
      <w:r>
        <w:t xml:space="preserve"> vertical, </w:t>
      </w:r>
      <w:r w:rsidRPr="00862AA7">
        <w:rPr>
          <w:rStyle w:val="IP"/>
          <w:b/>
        </w:rPr>
        <w:t>18 inches</w:t>
      </w:r>
      <w:r w:rsidRPr="00862AA7">
        <w:rPr>
          <w:rStyle w:val="SI"/>
          <w:b/>
        </w:rPr>
        <w:t xml:space="preserve"> (457 mm)</w:t>
      </w:r>
      <w:r>
        <w:t xml:space="preserve"> horizontal; </w:t>
      </w:r>
      <w:r>
        <w:rPr>
          <w:b/>
        </w:rPr>
        <w:t>[801.33US20</w:t>
      </w:r>
      <w:r w:rsidR="00122F0B">
        <w:rPr>
          <w:b/>
        </w:rPr>
        <w:t>0] [or] [</w:t>
      </w:r>
      <w:r w:rsidR="00122F0B" w:rsidRPr="00CE3C1A">
        <w:rPr>
          <w:b/>
          <w:color w:val="FF0000"/>
        </w:rPr>
        <w:t>9</w:t>
      </w:r>
      <w:r w:rsidRPr="004B7508">
        <w:rPr>
          <w:b/>
          <w:color w:val="FF0000"/>
        </w:rPr>
        <w:t>88.67.3xx</w:t>
      </w:r>
      <w:r>
        <w:rPr>
          <w:b/>
        </w:rPr>
        <w:t>].</w:t>
      </w:r>
    </w:p>
    <w:p w14:paraId="01C6F623" w14:textId="77777777" w:rsidR="00862AA7" w:rsidRPr="00786833" w:rsidRDefault="00862AA7" w:rsidP="00862AA7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79B2A798" wp14:editId="55D45A85">
            <wp:extent cx="638175" cy="1219200"/>
            <wp:effectExtent l="0" t="0" r="9525" b="0"/>
            <wp:docPr id="41" name="Picture 41" descr="S03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031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D609A" w14:textId="77777777" w:rsidR="00EA546D" w:rsidRDefault="00EA546D" w:rsidP="00EA546D">
      <w:pPr>
        <w:pStyle w:val="ART"/>
      </w:pPr>
      <w:r>
        <w:t>SWING UP GRAB BARS</w:t>
      </w:r>
    </w:p>
    <w:p w14:paraId="6FCFBD26" w14:textId="3EAC319F" w:rsidR="00500F43" w:rsidRPr="00A523AA" w:rsidRDefault="000E7E89" w:rsidP="00771C4D">
      <w:pPr>
        <w:pStyle w:val="CMT"/>
      </w:pPr>
      <w:r w:rsidRPr="00A523AA">
        <w:t>Specifier Note: The f</w:t>
      </w:r>
      <w:r w:rsidR="00500F43" w:rsidRPr="00A523AA">
        <w:t>ollowing units do not have equivalent Häfele models.</w:t>
      </w:r>
    </w:p>
    <w:p w14:paraId="0F985D68" w14:textId="57CCEBD4" w:rsidR="00540110" w:rsidRDefault="00E57919" w:rsidP="00540110">
      <w:pPr>
        <w:pStyle w:val="PR1"/>
      </w:pPr>
      <w:r>
        <w:t>Swing-Up Grab Bar</w:t>
      </w:r>
      <w:r w:rsidR="00540110">
        <w:t>: Double bar that swings up and is held in vertical position by friction</w:t>
      </w:r>
      <w:r w:rsidR="00C67A3E">
        <w:t xml:space="preserve">; </w:t>
      </w:r>
      <w:r w:rsidR="00500F43" w:rsidRPr="00500F43">
        <w:rPr>
          <w:rStyle w:val="IP"/>
          <w:b/>
        </w:rPr>
        <w:t>220 lb</w:t>
      </w:r>
      <w:r w:rsidR="00500F43" w:rsidRPr="00500F43">
        <w:rPr>
          <w:rStyle w:val="SI"/>
          <w:b/>
        </w:rPr>
        <w:t xml:space="preserve"> (100 kg)</w:t>
      </w:r>
      <w:r w:rsidR="00500F43">
        <w:t xml:space="preserve"> load capacity</w:t>
      </w:r>
      <w:r w:rsidR="00540110">
        <w:t>.</w:t>
      </w:r>
    </w:p>
    <w:p w14:paraId="63442955" w14:textId="77777777" w:rsidR="00540110" w:rsidRDefault="00540110" w:rsidP="00540110">
      <w:pPr>
        <w:pStyle w:val="PR2"/>
      </w:pPr>
      <w:r>
        <w:t xml:space="preserve">Projection: </w:t>
      </w:r>
      <w:r w:rsidRPr="006B332A">
        <w:rPr>
          <w:rStyle w:val="IP"/>
          <w:b/>
        </w:rPr>
        <w:t>23-5/8 inches</w:t>
      </w:r>
      <w:r w:rsidRPr="006B332A">
        <w:rPr>
          <w:rStyle w:val="SI"/>
          <w:b/>
        </w:rPr>
        <w:t xml:space="preserve"> (600 mm)</w:t>
      </w:r>
      <w:r>
        <w:t xml:space="preserve">; </w:t>
      </w:r>
      <w:r>
        <w:rPr>
          <w:b/>
        </w:rPr>
        <w:t>[801.50US200]</w:t>
      </w:r>
      <w:r>
        <w:t>.</w:t>
      </w:r>
    </w:p>
    <w:p w14:paraId="48F297D1" w14:textId="77777777" w:rsidR="00540110" w:rsidRDefault="00540110" w:rsidP="00540110">
      <w:pPr>
        <w:pStyle w:val="PR2"/>
      </w:pPr>
      <w:r>
        <w:t xml:space="preserve">Projection: </w:t>
      </w:r>
      <w:r>
        <w:rPr>
          <w:rStyle w:val="IP"/>
          <w:b/>
        </w:rPr>
        <w:t>27</w:t>
      </w:r>
      <w:r w:rsidRPr="006B332A">
        <w:rPr>
          <w:rStyle w:val="IP"/>
          <w:b/>
        </w:rPr>
        <w:t>-</w:t>
      </w:r>
      <w:r>
        <w:rPr>
          <w:rStyle w:val="IP"/>
          <w:b/>
        </w:rPr>
        <w:t>9/16</w:t>
      </w:r>
      <w:r w:rsidRPr="006B332A">
        <w:rPr>
          <w:rStyle w:val="IP"/>
          <w:b/>
        </w:rPr>
        <w:t xml:space="preserve"> inches</w:t>
      </w:r>
      <w:r w:rsidRPr="006B332A">
        <w:rPr>
          <w:rStyle w:val="SI"/>
          <w:b/>
        </w:rPr>
        <w:t xml:space="preserve"> (</w:t>
      </w:r>
      <w:r>
        <w:rPr>
          <w:rStyle w:val="SI"/>
          <w:b/>
        </w:rPr>
        <w:t>700</w:t>
      </w:r>
      <w:r w:rsidRPr="006B332A">
        <w:rPr>
          <w:rStyle w:val="SI"/>
          <w:b/>
        </w:rPr>
        <w:t xml:space="preserve"> mm)</w:t>
      </w:r>
      <w:r>
        <w:t xml:space="preserve">; </w:t>
      </w:r>
      <w:r>
        <w:rPr>
          <w:b/>
        </w:rPr>
        <w:t>[801.50US210]</w:t>
      </w:r>
      <w:r>
        <w:t>.</w:t>
      </w:r>
    </w:p>
    <w:p w14:paraId="1DB70305" w14:textId="77777777" w:rsidR="00540110" w:rsidRDefault="00540110" w:rsidP="00540110">
      <w:pPr>
        <w:pStyle w:val="PR2"/>
      </w:pPr>
      <w:r>
        <w:t xml:space="preserve">Projection: </w:t>
      </w:r>
      <w:r>
        <w:rPr>
          <w:rStyle w:val="IP"/>
          <w:b/>
        </w:rPr>
        <w:t>33</w:t>
      </w:r>
      <w:r w:rsidRPr="006B332A">
        <w:rPr>
          <w:rStyle w:val="IP"/>
          <w:b/>
        </w:rPr>
        <w:t>-</w:t>
      </w:r>
      <w:r>
        <w:rPr>
          <w:rStyle w:val="IP"/>
          <w:b/>
        </w:rPr>
        <w:t>7/16</w:t>
      </w:r>
      <w:r w:rsidRPr="006B332A">
        <w:rPr>
          <w:rStyle w:val="IP"/>
          <w:b/>
        </w:rPr>
        <w:t xml:space="preserve"> inches</w:t>
      </w:r>
      <w:r>
        <w:rPr>
          <w:rStyle w:val="SI"/>
          <w:b/>
        </w:rPr>
        <w:t xml:space="preserve"> (85</w:t>
      </w:r>
      <w:r w:rsidRPr="006B332A">
        <w:rPr>
          <w:rStyle w:val="SI"/>
          <w:b/>
        </w:rPr>
        <w:t>0 mm)</w:t>
      </w:r>
      <w:r>
        <w:t xml:space="preserve">; </w:t>
      </w:r>
      <w:r>
        <w:rPr>
          <w:b/>
        </w:rPr>
        <w:t>[801.50US220].</w:t>
      </w:r>
    </w:p>
    <w:p w14:paraId="10FBA558" w14:textId="77777777" w:rsidR="00540110" w:rsidRDefault="00540110" w:rsidP="00540110">
      <w:pPr>
        <w:pStyle w:val="PR2"/>
      </w:pPr>
      <w:r>
        <w:t xml:space="preserve">Projection: </w:t>
      </w:r>
      <w:r>
        <w:rPr>
          <w:rStyle w:val="IP"/>
          <w:b/>
        </w:rPr>
        <w:t>35</w:t>
      </w:r>
      <w:r w:rsidRPr="006B332A">
        <w:rPr>
          <w:rStyle w:val="IP"/>
          <w:b/>
        </w:rPr>
        <w:t>-</w:t>
      </w:r>
      <w:r>
        <w:rPr>
          <w:rStyle w:val="IP"/>
          <w:b/>
        </w:rPr>
        <w:t>7/16</w:t>
      </w:r>
      <w:r w:rsidRPr="006B332A">
        <w:rPr>
          <w:rStyle w:val="IP"/>
          <w:b/>
        </w:rPr>
        <w:t xml:space="preserve"> inches</w:t>
      </w:r>
      <w:r>
        <w:rPr>
          <w:rStyle w:val="SI"/>
          <w:b/>
        </w:rPr>
        <w:t xml:space="preserve"> (900</w:t>
      </w:r>
      <w:r w:rsidRPr="006B332A">
        <w:rPr>
          <w:rStyle w:val="SI"/>
          <w:b/>
        </w:rPr>
        <w:t xml:space="preserve"> mm)</w:t>
      </w:r>
      <w:r>
        <w:t xml:space="preserve">; </w:t>
      </w:r>
      <w:r>
        <w:rPr>
          <w:b/>
        </w:rPr>
        <w:t>[801.50US230</w:t>
      </w:r>
      <w:r w:rsidRPr="00540110">
        <w:t>].</w:t>
      </w:r>
    </w:p>
    <w:p w14:paraId="2102E23C" w14:textId="77777777" w:rsidR="00540110" w:rsidRDefault="00540110" w:rsidP="00540110">
      <w:pPr>
        <w:pStyle w:val="PR2"/>
      </w:pPr>
      <w:r>
        <w:t xml:space="preserve">Projection: </w:t>
      </w:r>
      <w:r>
        <w:rPr>
          <w:rStyle w:val="IP"/>
          <w:b/>
        </w:rPr>
        <w:t>29</w:t>
      </w:r>
      <w:r w:rsidRPr="006B332A">
        <w:rPr>
          <w:rStyle w:val="IP"/>
          <w:b/>
        </w:rPr>
        <w:t>-</w:t>
      </w:r>
      <w:r>
        <w:rPr>
          <w:rStyle w:val="IP"/>
          <w:b/>
        </w:rPr>
        <w:t>1/2</w:t>
      </w:r>
      <w:r w:rsidRPr="006B332A">
        <w:rPr>
          <w:rStyle w:val="IP"/>
          <w:b/>
        </w:rPr>
        <w:t xml:space="preserve"> inches</w:t>
      </w:r>
      <w:r w:rsidRPr="006B332A">
        <w:rPr>
          <w:rStyle w:val="SI"/>
          <w:b/>
        </w:rPr>
        <w:t xml:space="preserve"> (</w:t>
      </w:r>
      <w:r>
        <w:rPr>
          <w:rStyle w:val="SI"/>
          <w:b/>
        </w:rPr>
        <w:t>750</w:t>
      </w:r>
      <w:r w:rsidRPr="006B332A">
        <w:rPr>
          <w:rStyle w:val="SI"/>
          <w:b/>
        </w:rPr>
        <w:t xml:space="preserve"> mm)</w:t>
      </w:r>
      <w:r>
        <w:t xml:space="preserve">; </w:t>
      </w:r>
      <w:r>
        <w:rPr>
          <w:b/>
        </w:rPr>
        <w:t>[801.50US240]</w:t>
      </w:r>
      <w:r>
        <w:t>.</w:t>
      </w:r>
    </w:p>
    <w:p w14:paraId="06ADD34B" w14:textId="77777777" w:rsidR="002C693C" w:rsidRDefault="002C693C" w:rsidP="002C693C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4EA17429" wp14:editId="22F22C8D">
            <wp:extent cx="762000" cy="1219200"/>
            <wp:effectExtent l="0" t="0" r="0" b="0"/>
            <wp:docPr id="42" name="Picture 42" descr="S04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0449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FA043" w14:textId="27885440" w:rsidR="00EA546D" w:rsidRDefault="00E57919" w:rsidP="0060488C">
      <w:pPr>
        <w:pStyle w:val="PR1"/>
      </w:pPr>
      <w:r>
        <w:t>Rotatable Swing-Up Grab Bar</w:t>
      </w:r>
      <w:r w:rsidR="006B332A">
        <w:t>: Double bar that swings up and is held in vertical position by locking device</w:t>
      </w:r>
      <w:r w:rsidR="00C67A3E">
        <w:t xml:space="preserve">; rotatable for storage parallel to wall; </w:t>
      </w:r>
      <w:r w:rsidR="00C67A3E" w:rsidRPr="00500F43">
        <w:rPr>
          <w:rStyle w:val="IP"/>
          <w:b/>
        </w:rPr>
        <w:t>220 lb</w:t>
      </w:r>
      <w:r w:rsidR="00C67A3E" w:rsidRPr="00500F43">
        <w:rPr>
          <w:rStyle w:val="SI"/>
          <w:b/>
        </w:rPr>
        <w:t xml:space="preserve"> (100 kg)</w:t>
      </w:r>
      <w:r w:rsidR="00C67A3E">
        <w:t xml:space="preserve"> load capacity.</w:t>
      </w:r>
    </w:p>
    <w:p w14:paraId="02041724" w14:textId="70F2EAE7" w:rsidR="006B332A" w:rsidRDefault="006B332A" w:rsidP="006B332A">
      <w:pPr>
        <w:pStyle w:val="PR2"/>
      </w:pPr>
      <w:r>
        <w:t xml:space="preserve">Projection: </w:t>
      </w:r>
      <w:r w:rsidRPr="006B332A">
        <w:rPr>
          <w:rStyle w:val="IP"/>
          <w:b/>
        </w:rPr>
        <w:t>23-5/8 inches</w:t>
      </w:r>
      <w:r w:rsidRPr="006B332A">
        <w:rPr>
          <w:rStyle w:val="SI"/>
          <w:b/>
        </w:rPr>
        <w:t xml:space="preserve"> (600 mm)</w:t>
      </w:r>
      <w:r>
        <w:t xml:space="preserve">; </w:t>
      </w:r>
      <w:r>
        <w:rPr>
          <w:b/>
        </w:rPr>
        <w:t>[801.50US10</w:t>
      </w:r>
      <w:r w:rsidR="00122F0B">
        <w:rPr>
          <w:b/>
        </w:rPr>
        <w:t>0] [or] [</w:t>
      </w:r>
      <w:r w:rsidR="00122F0B" w:rsidRPr="00122F0B">
        <w:rPr>
          <w:b/>
          <w:color w:val="FF0000"/>
        </w:rPr>
        <w:t>9</w:t>
      </w:r>
      <w:r w:rsidRPr="004B7508">
        <w:rPr>
          <w:b/>
          <w:color w:val="FF0000"/>
        </w:rPr>
        <w:t>88.91.6</w:t>
      </w:r>
      <w:r w:rsidR="00634408" w:rsidRPr="004B7508">
        <w:rPr>
          <w:b/>
          <w:color w:val="FF0000"/>
        </w:rPr>
        <w:t>xx</w:t>
      </w:r>
      <w:r>
        <w:rPr>
          <w:b/>
        </w:rPr>
        <w:t>]</w:t>
      </w:r>
      <w:r w:rsidR="00634408">
        <w:t>.</w:t>
      </w:r>
    </w:p>
    <w:p w14:paraId="71F869A9" w14:textId="139A976C" w:rsidR="006B332A" w:rsidRDefault="006B332A" w:rsidP="006B332A">
      <w:pPr>
        <w:pStyle w:val="PR2"/>
      </w:pPr>
      <w:r>
        <w:t xml:space="preserve">Projection: </w:t>
      </w:r>
      <w:r w:rsidR="00634408">
        <w:rPr>
          <w:rStyle w:val="IP"/>
          <w:b/>
        </w:rPr>
        <w:t>27</w:t>
      </w:r>
      <w:r w:rsidRPr="006B332A">
        <w:rPr>
          <w:rStyle w:val="IP"/>
          <w:b/>
        </w:rPr>
        <w:t>-</w:t>
      </w:r>
      <w:r w:rsidR="00634408">
        <w:rPr>
          <w:rStyle w:val="IP"/>
          <w:b/>
        </w:rPr>
        <w:t>9/16</w:t>
      </w:r>
      <w:r w:rsidRPr="006B332A">
        <w:rPr>
          <w:rStyle w:val="IP"/>
          <w:b/>
        </w:rPr>
        <w:t xml:space="preserve"> inches</w:t>
      </w:r>
      <w:r w:rsidRPr="006B332A">
        <w:rPr>
          <w:rStyle w:val="SI"/>
          <w:b/>
        </w:rPr>
        <w:t xml:space="preserve"> (</w:t>
      </w:r>
      <w:r w:rsidR="00634408">
        <w:rPr>
          <w:rStyle w:val="SI"/>
          <w:b/>
        </w:rPr>
        <w:t>700</w:t>
      </w:r>
      <w:r w:rsidRPr="006B332A">
        <w:rPr>
          <w:rStyle w:val="SI"/>
          <w:b/>
        </w:rPr>
        <w:t xml:space="preserve"> mm)</w:t>
      </w:r>
      <w:r>
        <w:t xml:space="preserve">; </w:t>
      </w:r>
      <w:r>
        <w:rPr>
          <w:b/>
        </w:rPr>
        <w:t>[801.50US1</w:t>
      </w:r>
      <w:r w:rsidR="00634408">
        <w:rPr>
          <w:b/>
        </w:rPr>
        <w:t>1</w:t>
      </w:r>
      <w:r w:rsidR="00122F0B">
        <w:rPr>
          <w:b/>
        </w:rPr>
        <w:t>0] [or] [</w:t>
      </w:r>
      <w:r w:rsidR="00122F0B" w:rsidRPr="00122F0B">
        <w:rPr>
          <w:b/>
          <w:color w:val="FF0000"/>
        </w:rPr>
        <w:t>9</w:t>
      </w:r>
      <w:r w:rsidRPr="004B7508">
        <w:rPr>
          <w:b/>
          <w:color w:val="FF0000"/>
        </w:rPr>
        <w:t>88.91.</w:t>
      </w:r>
      <w:r w:rsidR="00634408" w:rsidRPr="004B7508">
        <w:rPr>
          <w:b/>
          <w:color w:val="FF0000"/>
        </w:rPr>
        <w:t>7xx</w:t>
      </w:r>
      <w:r>
        <w:rPr>
          <w:b/>
        </w:rPr>
        <w:t>]</w:t>
      </w:r>
      <w:r>
        <w:t>.</w:t>
      </w:r>
    </w:p>
    <w:p w14:paraId="61FA7154" w14:textId="007C229B" w:rsidR="006B332A" w:rsidRDefault="006B332A" w:rsidP="006B332A">
      <w:pPr>
        <w:pStyle w:val="PR2"/>
      </w:pPr>
      <w:r>
        <w:t xml:space="preserve">Projection: </w:t>
      </w:r>
      <w:r w:rsidR="00634408">
        <w:rPr>
          <w:rStyle w:val="IP"/>
          <w:b/>
        </w:rPr>
        <w:t>33</w:t>
      </w:r>
      <w:r w:rsidRPr="006B332A">
        <w:rPr>
          <w:rStyle w:val="IP"/>
          <w:b/>
        </w:rPr>
        <w:t>-</w:t>
      </w:r>
      <w:r w:rsidR="00634408">
        <w:rPr>
          <w:rStyle w:val="IP"/>
          <w:b/>
        </w:rPr>
        <w:t>7/16</w:t>
      </w:r>
      <w:r w:rsidRPr="006B332A">
        <w:rPr>
          <w:rStyle w:val="IP"/>
          <w:b/>
        </w:rPr>
        <w:t xml:space="preserve"> inches</w:t>
      </w:r>
      <w:r w:rsidR="00634408">
        <w:rPr>
          <w:rStyle w:val="SI"/>
          <w:b/>
        </w:rPr>
        <w:t xml:space="preserve"> (85</w:t>
      </w:r>
      <w:r w:rsidRPr="006B332A">
        <w:rPr>
          <w:rStyle w:val="SI"/>
          <w:b/>
        </w:rPr>
        <w:t>0 mm)</w:t>
      </w:r>
      <w:r>
        <w:t xml:space="preserve">; </w:t>
      </w:r>
      <w:r>
        <w:rPr>
          <w:b/>
        </w:rPr>
        <w:t>[801.50US1</w:t>
      </w:r>
      <w:r w:rsidR="00634408">
        <w:rPr>
          <w:b/>
        </w:rPr>
        <w:t>2</w:t>
      </w:r>
      <w:r w:rsidR="00122F0B">
        <w:rPr>
          <w:b/>
        </w:rPr>
        <w:t>0] [or] [</w:t>
      </w:r>
      <w:r w:rsidR="00122F0B" w:rsidRPr="00122F0B">
        <w:rPr>
          <w:b/>
          <w:color w:val="FF0000"/>
        </w:rPr>
        <w:t>9</w:t>
      </w:r>
      <w:r w:rsidRPr="004B7508">
        <w:rPr>
          <w:b/>
          <w:color w:val="FF0000"/>
        </w:rPr>
        <w:t>88.</w:t>
      </w:r>
      <w:r w:rsidR="00634408" w:rsidRPr="004B7508">
        <w:rPr>
          <w:b/>
          <w:color w:val="FF0000"/>
        </w:rPr>
        <w:t>79.3xx</w:t>
      </w:r>
      <w:r>
        <w:rPr>
          <w:b/>
        </w:rPr>
        <w:t>]</w:t>
      </w:r>
      <w:r>
        <w:t>.</w:t>
      </w:r>
    </w:p>
    <w:p w14:paraId="5FDA9AE0" w14:textId="72B60D01" w:rsidR="00634408" w:rsidRDefault="00634408" w:rsidP="00634408">
      <w:pPr>
        <w:pStyle w:val="PR2"/>
      </w:pPr>
      <w:r>
        <w:t xml:space="preserve">Projection: </w:t>
      </w:r>
      <w:r>
        <w:rPr>
          <w:rStyle w:val="IP"/>
          <w:b/>
        </w:rPr>
        <w:t>35</w:t>
      </w:r>
      <w:r w:rsidRPr="006B332A">
        <w:rPr>
          <w:rStyle w:val="IP"/>
          <w:b/>
        </w:rPr>
        <w:t>-</w:t>
      </w:r>
      <w:r>
        <w:rPr>
          <w:rStyle w:val="IP"/>
          <w:b/>
        </w:rPr>
        <w:t>7/16</w:t>
      </w:r>
      <w:r w:rsidRPr="006B332A">
        <w:rPr>
          <w:rStyle w:val="IP"/>
          <w:b/>
        </w:rPr>
        <w:t xml:space="preserve"> inches</w:t>
      </w:r>
      <w:r>
        <w:rPr>
          <w:rStyle w:val="SI"/>
          <w:b/>
        </w:rPr>
        <w:t xml:space="preserve"> (900</w:t>
      </w:r>
      <w:r w:rsidRPr="006B332A">
        <w:rPr>
          <w:rStyle w:val="SI"/>
          <w:b/>
        </w:rPr>
        <w:t xml:space="preserve"> mm)</w:t>
      </w:r>
      <w:r>
        <w:t xml:space="preserve">; </w:t>
      </w:r>
      <w:r>
        <w:rPr>
          <w:b/>
        </w:rPr>
        <w:t>[801.50US13</w:t>
      </w:r>
      <w:r w:rsidR="00122F0B">
        <w:rPr>
          <w:b/>
        </w:rPr>
        <w:t>0] [or] [</w:t>
      </w:r>
      <w:r w:rsidR="00122F0B" w:rsidRPr="00122F0B">
        <w:rPr>
          <w:b/>
          <w:color w:val="FF0000"/>
        </w:rPr>
        <w:t>9</w:t>
      </w:r>
      <w:r w:rsidRPr="004B7508">
        <w:rPr>
          <w:b/>
          <w:color w:val="FF0000"/>
        </w:rPr>
        <w:t>88.91.</w:t>
      </w:r>
      <w:r w:rsidR="00540110" w:rsidRPr="004B7508">
        <w:rPr>
          <w:b/>
          <w:color w:val="FF0000"/>
        </w:rPr>
        <w:t>8</w:t>
      </w:r>
      <w:r w:rsidR="00725A2D" w:rsidRPr="004B7508">
        <w:rPr>
          <w:b/>
          <w:color w:val="FF0000"/>
        </w:rPr>
        <w:t>xx</w:t>
      </w:r>
      <w:r>
        <w:rPr>
          <w:b/>
        </w:rPr>
        <w:t>]</w:t>
      </w:r>
      <w:r>
        <w:t>.</w:t>
      </w:r>
    </w:p>
    <w:p w14:paraId="60746AC6" w14:textId="45434646" w:rsidR="00540110" w:rsidRPr="00A523AA" w:rsidRDefault="00C263EF" w:rsidP="00771C4D">
      <w:pPr>
        <w:pStyle w:val="CMT"/>
      </w:pPr>
      <w:r w:rsidRPr="00A523AA">
        <w:t>Specifier Note: The f</w:t>
      </w:r>
      <w:r w:rsidR="00540110" w:rsidRPr="00A523AA">
        <w:t>ollowing unit does not have an equivalent Häfele model.</w:t>
      </w:r>
      <w:r w:rsidR="008178AF">
        <w:t xml:space="preserve"> Items are the same, but re-labled with Häfele product numbers.</w:t>
      </w:r>
    </w:p>
    <w:p w14:paraId="6D31213E" w14:textId="77777777" w:rsidR="006B332A" w:rsidRDefault="006B332A" w:rsidP="006B332A">
      <w:pPr>
        <w:pStyle w:val="PR2"/>
      </w:pPr>
      <w:r>
        <w:t xml:space="preserve">Projection: </w:t>
      </w:r>
      <w:r w:rsidR="00634408">
        <w:rPr>
          <w:rStyle w:val="IP"/>
          <w:b/>
        </w:rPr>
        <w:t>29</w:t>
      </w:r>
      <w:r w:rsidRPr="006B332A">
        <w:rPr>
          <w:rStyle w:val="IP"/>
          <w:b/>
        </w:rPr>
        <w:t>-</w:t>
      </w:r>
      <w:r w:rsidR="00634408">
        <w:rPr>
          <w:rStyle w:val="IP"/>
          <w:b/>
        </w:rPr>
        <w:t>1/2</w:t>
      </w:r>
      <w:r w:rsidRPr="006B332A">
        <w:rPr>
          <w:rStyle w:val="IP"/>
          <w:b/>
        </w:rPr>
        <w:t xml:space="preserve"> inches</w:t>
      </w:r>
      <w:r w:rsidRPr="006B332A">
        <w:rPr>
          <w:rStyle w:val="SI"/>
          <w:b/>
        </w:rPr>
        <w:t xml:space="preserve"> (</w:t>
      </w:r>
      <w:r w:rsidR="00634408">
        <w:rPr>
          <w:rStyle w:val="SI"/>
          <w:b/>
        </w:rPr>
        <w:t>750</w:t>
      </w:r>
      <w:r w:rsidRPr="006B332A">
        <w:rPr>
          <w:rStyle w:val="SI"/>
          <w:b/>
        </w:rPr>
        <w:t xml:space="preserve"> mm)</w:t>
      </w:r>
      <w:r>
        <w:t xml:space="preserve">; </w:t>
      </w:r>
      <w:r>
        <w:rPr>
          <w:b/>
        </w:rPr>
        <w:t>[801.50US1</w:t>
      </w:r>
      <w:r w:rsidR="00540110">
        <w:rPr>
          <w:b/>
        </w:rPr>
        <w:t>4</w:t>
      </w:r>
      <w:r>
        <w:rPr>
          <w:b/>
        </w:rPr>
        <w:t>0]</w:t>
      </w:r>
      <w:r>
        <w:t>.</w:t>
      </w:r>
    </w:p>
    <w:p w14:paraId="10D53645" w14:textId="77777777" w:rsidR="002C693C" w:rsidRDefault="002C693C" w:rsidP="002C693C">
      <w:pPr>
        <w:pStyle w:val="Illustration"/>
      </w:pPr>
      <w:r w:rsidRPr="007C3E91">
        <w:rPr>
          <w:rFonts w:cs="Arial"/>
          <w:noProof/>
          <w:lang w:val="de-DE" w:eastAsia="de-DE"/>
        </w:rPr>
        <w:lastRenderedPageBreak/>
        <w:drawing>
          <wp:inline distT="0" distB="0" distL="0" distR="0" wp14:anchorId="3FA3E707" wp14:editId="0DE2CE2A">
            <wp:extent cx="800100" cy="1219200"/>
            <wp:effectExtent l="0" t="0" r="0" b="0"/>
            <wp:docPr id="43" name="Picture 43" descr="S04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0447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FBA86" w14:textId="77777777" w:rsidR="00F3166B" w:rsidRDefault="00F3166B">
      <w:pPr>
        <w:pStyle w:val="ART"/>
      </w:pPr>
      <w:r>
        <w:t xml:space="preserve">SHOWER </w:t>
      </w:r>
      <w:r w:rsidR="00AC1137">
        <w:t xml:space="preserve">SEATS </w:t>
      </w:r>
      <w:r>
        <w:t>AND BATH SEATS</w:t>
      </w:r>
    </w:p>
    <w:p w14:paraId="4AF38F21" w14:textId="77777777" w:rsidR="004868FB" w:rsidRDefault="00186F71" w:rsidP="0060488C">
      <w:pPr>
        <w:pStyle w:val="PR1"/>
      </w:pPr>
      <w:r>
        <w:t>Wall-</w:t>
      </w:r>
      <w:r w:rsidR="00227798">
        <w:t xml:space="preserve">Mounted </w:t>
      </w:r>
      <w:r w:rsidR="004868FB">
        <w:t>Rectangular Seats:</w:t>
      </w:r>
      <w:r w:rsidR="00155A27">
        <w:t xml:space="preserve"> </w:t>
      </w:r>
      <w:r w:rsidR="00F11DC1">
        <w:t xml:space="preserve">ADA-compliant </w:t>
      </w:r>
      <w:r w:rsidR="006B0DD8">
        <w:t>f</w:t>
      </w:r>
      <w:r w:rsidR="00155A27">
        <w:t>o</w:t>
      </w:r>
      <w:r w:rsidR="00F11DC1">
        <w:t xml:space="preserve">ld-up seat with drainage spaces between slats; </w:t>
      </w:r>
      <w:r w:rsidR="00F11DC1" w:rsidRPr="0033437C">
        <w:rPr>
          <w:rStyle w:val="IP"/>
          <w:b/>
        </w:rPr>
        <w:t>450 lb</w:t>
      </w:r>
      <w:r w:rsidR="00F11DC1" w:rsidRPr="0033437C">
        <w:rPr>
          <w:rStyle w:val="SI"/>
          <w:b/>
        </w:rPr>
        <w:t xml:space="preserve"> (204 kg)</w:t>
      </w:r>
      <w:r w:rsidR="007E7D0F">
        <w:t xml:space="preserve"> load capacity; supplied with anchorage components for cavity walls.</w:t>
      </w:r>
    </w:p>
    <w:p w14:paraId="7CC6C6C4" w14:textId="3045CE98" w:rsidR="00F11DC1" w:rsidRDefault="00F11DC1" w:rsidP="00F11DC1">
      <w:pPr>
        <w:pStyle w:val="PR2"/>
      </w:pPr>
      <w:r>
        <w:t xml:space="preserve">Size: </w:t>
      </w:r>
      <w:r w:rsidR="00EF1ED1">
        <w:rPr>
          <w:rStyle w:val="IP"/>
          <w:b/>
        </w:rPr>
        <w:t>15-1/16 by 21</w:t>
      </w:r>
      <w:r w:rsidR="007E7D0F" w:rsidRPr="0033437C">
        <w:rPr>
          <w:rStyle w:val="IP"/>
          <w:b/>
        </w:rPr>
        <w:t>-</w:t>
      </w:r>
      <w:r w:rsidR="00EF1ED1">
        <w:rPr>
          <w:rStyle w:val="IP"/>
          <w:b/>
        </w:rPr>
        <w:t>7/8</w:t>
      </w:r>
      <w:r w:rsidR="007E7D0F" w:rsidRPr="0033437C">
        <w:rPr>
          <w:rStyle w:val="IP"/>
          <w:b/>
        </w:rPr>
        <w:t xml:space="preserve"> inches</w:t>
      </w:r>
      <w:r w:rsidR="007E7D0F" w:rsidRPr="0033437C">
        <w:rPr>
          <w:rStyle w:val="SI"/>
          <w:b/>
        </w:rPr>
        <w:t xml:space="preserve"> (382 by 5</w:t>
      </w:r>
      <w:r w:rsidR="00EF1ED1">
        <w:rPr>
          <w:rStyle w:val="SI"/>
          <w:b/>
        </w:rPr>
        <w:t>55</w:t>
      </w:r>
      <w:r w:rsidR="007E7D0F" w:rsidRPr="0033437C">
        <w:rPr>
          <w:rStyle w:val="SI"/>
          <w:b/>
        </w:rPr>
        <w:t xml:space="preserve"> mm)</w:t>
      </w:r>
      <w:r w:rsidR="007E7D0F" w:rsidRPr="007E7D0F">
        <w:t xml:space="preserve">; </w:t>
      </w:r>
      <w:r w:rsidR="006E065E" w:rsidRPr="006E065E">
        <w:rPr>
          <w:b/>
        </w:rPr>
        <w:t>[</w:t>
      </w:r>
      <w:r w:rsidR="007E7D0F" w:rsidRPr="006E065E">
        <w:rPr>
          <w:b/>
        </w:rPr>
        <w:t>801.51US440</w:t>
      </w:r>
      <w:r w:rsidR="00EC360F">
        <w:rPr>
          <w:b/>
        </w:rPr>
        <w:t>] [or] [</w:t>
      </w:r>
      <w:r w:rsidR="007E7D0F" w:rsidRPr="004B7508">
        <w:rPr>
          <w:b/>
          <w:color w:val="FF0000"/>
        </w:rPr>
        <w:t>980.20.0xx</w:t>
      </w:r>
      <w:r w:rsidR="006E065E" w:rsidRPr="006E065E">
        <w:rPr>
          <w:b/>
        </w:rPr>
        <w:t>]</w:t>
      </w:r>
      <w:r w:rsidR="007E7D0F">
        <w:t>.</w:t>
      </w:r>
    </w:p>
    <w:p w14:paraId="70C44EFA" w14:textId="77777777" w:rsidR="007E7D0F" w:rsidRDefault="007E7D0F" w:rsidP="007E7D0F">
      <w:pPr>
        <w:pStyle w:val="PR2"/>
      </w:pPr>
      <w:r>
        <w:t xml:space="preserve">Size: </w:t>
      </w:r>
      <w:r w:rsidRPr="0033437C">
        <w:rPr>
          <w:rStyle w:val="IP"/>
          <w:b/>
        </w:rPr>
        <w:t>15-1/16 by 29-1/8 inches</w:t>
      </w:r>
      <w:r w:rsidRPr="0033437C">
        <w:rPr>
          <w:rStyle w:val="SI"/>
          <w:b/>
        </w:rPr>
        <w:t xml:space="preserve"> (382 by </w:t>
      </w:r>
      <w:r w:rsidR="00227798" w:rsidRPr="0033437C">
        <w:rPr>
          <w:rStyle w:val="SI"/>
          <w:b/>
        </w:rPr>
        <w:t>739</w:t>
      </w:r>
      <w:r w:rsidRPr="0033437C">
        <w:rPr>
          <w:rStyle w:val="SI"/>
          <w:b/>
        </w:rPr>
        <w:t xml:space="preserve"> mm)</w:t>
      </w:r>
      <w:r w:rsidRPr="007E7D0F">
        <w:t xml:space="preserve">; </w:t>
      </w:r>
      <w:r w:rsidR="009C42F1" w:rsidRPr="009C42F1">
        <w:rPr>
          <w:b/>
        </w:rPr>
        <w:t>[</w:t>
      </w:r>
      <w:r w:rsidRPr="009C42F1">
        <w:rPr>
          <w:b/>
        </w:rPr>
        <w:t>801.51US4</w:t>
      </w:r>
      <w:r w:rsidR="00227798" w:rsidRPr="009C42F1">
        <w:rPr>
          <w:b/>
        </w:rPr>
        <w:t>5</w:t>
      </w:r>
      <w:r w:rsidRPr="009C42F1">
        <w:rPr>
          <w:b/>
        </w:rPr>
        <w:t>0</w:t>
      </w:r>
      <w:r w:rsidR="00EC360F">
        <w:rPr>
          <w:b/>
        </w:rPr>
        <w:t>] [or] [</w:t>
      </w:r>
      <w:r w:rsidRPr="004B7508">
        <w:rPr>
          <w:b/>
          <w:color w:val="FF0000"/>
        </w:rPr>
        <w:t>980.20.</w:t>
      </w:r>
      <w:r w:rsidR="00227798" w:rsidRPr="004B7508">
        <w:rPr>
          <w:b/>
          <w:color w:val="FF0000"/>
        </w:rPr>
        <w:t>1</w:t>
      </w:r>
      <w:r w:rsidRPr="004B7508">
        <w:rPr>
          <w:b/>
          <w:color w:val="FF0000"/>
        </w:rPr>
        <w:t>xx</w:t>
      </w:r>
      <w:r w:rsidR="009C42F1" w:rsidRPr="009C42F1">
        <w:rPr>
          <w:b/>
        </w:rPr>
        <w:t>]</w:t>
      </w:r>
      <w:r>
        <w:t>.</w:t>
      </w:r>
    </w:p>
    <w:p w14:paraId="3616BDBD" w14:textId="77777777" w:rsidR="00227798" w:rsidRDefault="00227798" w:rsidP="00227798">
      <w:pPr>
        <w:pStyle w:val="PR2"/>
      </w:pPr>
      <w:r>
        <w:t xml:space="preserve">Size: </w:t>
      </w:r>
      <w:r w:rsidRPr="0033437C">
        <w:rPr>
          <w:rStyle w:val="IP"/>
          <w:b/>
        </w:rPr>
        <w:t>15-1/16 by 33-15/16 inches</w:t>
      </w:r>
      <w:r w:rsidRPr="0033437C">
        <w:rPr>
          <w:rStyle w:val="SI"/>
          <w:b/>
        </w:rPr>
        <w:t xml:space="preserve"> (382 by 862 mm)</w:t>
      </w:r>
      <w:r w:rsidRPr="007E7D0F">
        <w:t>;</w:t>
      </w:r>
      <w:r w:rsidR="009C42F1">
        <w:t xml:space="preserve"> </w:t>
      </w:r>
      <w:r w:rsidR="009C42F1" w:rsidRPr="009C42F1">
        <w:rPr>
          <w:b/>
        </w:rPr>
        <w:t>[801.</w:t>
      </w:r>
      <w:r w:rsidRPr="009C42F1">
        <w:rPr>
          <w:b/>
        </w:rPr>
        <w:t>51US460</w:t>
      </w:r>
      <w:r w:rsidR="00EC360F">
        <w:rPr>
          <w:b/>
        </w:rPr>
        <w:t>] [or] [</w:t>
      </w:r>
      <w:r w:rsidRPr="004B7508">
        <w:rPr>
          <w:b/>
          <w:color w:val="FF0000"/>
        </w:rPr>
        <w:t>980.20.2xx</w:t>
      </w:r>
      <w:r w:rsidR="009C42F1" w:rsidRPr="009C42F1">
        <w:rPr>
          <w:b/>
        </w:rPr>
        <w:t>]</w:t>
      </w:r>
      <w:r>
        <w:t>.</w:t>
      </w:r>
    </w:p>
    <w:p w14:paraId="2179CB50" w14:textId="77777777" w:rsidR="006E065E" w:rsidRDefault="006E065E" w:rsidP="006E065E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510BD3D5" wp14:editId="4DCA8385">
            <wp:extent cx="923925" cy="695325"/>
            <wp:effectExtent l="0" t="0" r="9525" b="9525"/>
            <wp:docPr id="39" name="Picture 39" descr="S03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S0347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972C2" w14:textId="77777777" w:rsidR="00227798" w:rsidRDefault="00186F71" w:rsidP="0060488C">
      <w:pPr>
        <w:pStyle w:val="PR1"/>
      </w:pPr>
      <w:r>
        <w:t>Wall-</w:t>
      </w:r>
      <w:r w:rsidR="00227798">
        <w:t xml:space="preserve">Mounted Bathtub Seats: ADA-compliant </w:t>
      </w:r>
      <w:r w:rsidR="006B0DD8">
        <w:t>f</w:t>
      </w:r>
      <w:r w:rsidR="00227798">
        <w:t xml:space="preserve">old-up seat with drainage spaces between slats; </w:t>
      </w:r>
      <w:r w:rsidR="00227798" w:rsidRPr="0033437C">
        <w:rPr>
          <w:rStyle w:val="IP"/>
          <w:b/>
        </w:rPr>
        <w:t>450 lb</w:t>
      </w:r>
      <w:r w:rsidR="00227798" w:rsidRPr="0033437C">
        <w:rPr>
          <w:rStyle w:val="SI"/>
          <w:b/>
        </w:rPr>
        <w:t xml:space="preserve"> (204 kg)</w:t>
      </w:r>
      <w:r w:rsidR="00227798">
        <w:t xml:space="preserve"> load capacity; supplied with anchorage components for cavity walls.</w:t>
      </w:r>
    </w:p>
    <w:p w14:paraId="46346D3E" w14:textId="2AC650ED" w:rsidR="00227798" w:rsidRDefault="00227798" w:rsidP="00227798">
      <w:pPr>
        <w:pStyle w:val="PR2"/>
      </w:pPr>
      <w:r>
        <w:t xml:space="preserve">Size: </w:t>
      </w:r>
      <w:r w:rsidR="00713331" w:rsidRPr="0033437C">
        <w:rPr>
          <w:rStyle w:val="IP"/>
          <w:b/>
        </w:rPr>
        <w:t xml:space="preserve">29-1/8 by </w:t>
      </w:r>
      <w:r w:rsidRPr="0033437C">
        <w:rPr>
          <w:rStyle w:val="IP"/>
          <w:b/>
        </w:rPr>
        <w:t>1</w:t>
      </w:r>
      <w:r w:rsidR="00EF1ED1">
        <w:rPr>
          <w:rStyle w:val="IP"/>
          <w:b/>
        </w:rPr>
        <w:t>7</w:t>
      </w:r>
      <w:r w:rsidRPr="0033437C">
        <w:rPr>
          <w:rStyle w:val="IP"/>
          <w:b/>
        </w:rPr>
        <w:t xml:space="preserve"> inches</w:t>
      </w:r>
      <w:r w:rsidRPr="0033437C">
        <w:rPr>
          <w:rStyle w:val="SI"/>
          <w:b/>
        </w:rPr>
        <w:t xml:space="preserve"> (</w:t>
      </w:r>
      <w:r w:rsidR="00713331" w:rsidRPr="0033437C">
        <w:rPr>
          <w:rStyle w:val="SI"/>
          <w:b/>
        </w:rPr>
        <w:t xml:space="preserve">740 by </w:t>
      </w:r>
      <w:r w:rsidR="00EF1ED1">
        <w:rPr>
          <w:rStyle w:val="SI"/>
          <w:b/>
        </w:rPr>
        <w:t>432</w:t>
      </w:r>
      <w:r w:rsidRPr="0033437C">
        <w:rPr>
          <w:rStyle w:val="SI"/>
          <w:b/>
        </w:rPr>
        <w:t xml:space="preserve"> mm)</w:t>
      </w:r>
      <w:r w:rsidRPr="007E7D0F">
        <w:t xml:space="preserve">; </w:t>
      </w:r>
      <w:r w:rsidR="009C42F1">
        <w:t>[</w:t>
      </w:r>
      <w:r w:rsidRPr="009C42F1">
        <w:rPr>
          <w:b/>
        </w:rPr>
        <w:t>801.51US</w:t>
      </w:r>
      <w:r w:rsidR="00EF1ED1">
        <w:rPr>
          <w:b/>
        </w:rPr>
        <w:t>52</w:t>
      </w:r>
      <w:r w:rsidRPr="009C42F1">
        <w:rPr>
          <w:b/>
        </w:rPr>
        <w:t>0</w:t>
      </w:r>
      <w:r w:rsidR="00EC360F">
        <w:rPr>
          <w:b/>
        </w:rPr>
        <w:t>] [or] [</w:t>
      </w:r>
      <w:r w:rsidR="00EF1ED1" w:rsidRPr="004B7508">
        <w:rPr>
          <w:b/>
          <w:color w:val="FF0000"/>
        </w:rPr>
        <w:t>980.20.7</w:t>
      </w:r>
      <w:r w:rsidRPr="004B7508">
        <w:rPr>
          <w:b/>
          <w:color w:val="FF0000"/>
        </w:rPr>
        <w:t>xx</w:t>
      </w:r>
      <w:r w:rsidR="009C42F1" w:rsidRPr="009C42F1">
        <w:rPr>
          <w:b/>
        </w:rPr>
        <w:t>]</w:t>
      </w:r>
      <w:r>
        <w:t>.</w:t>
      </w:r>
    </w:p>
    <w:p w14:paraId="644FCB86" w14:textId="77777777" w:rsidR="006E065E" w:rsidRDefault="006E065E" w:rsidP="006E065E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6D2469CB" wp14:editId="28FB80D7">
            <wp:extent cx="923925" cy="742950"/>
            <wp:effectExtent l="0" t="0" r="9525" b="0"/>
            <wp:docPr id="40" name="Picture 40" descr="S03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S0347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FB203" w14:textId="77777777" w:rsidR="00F3166B" w:rsidRDefault="00186F71" w:rsidP="0060488C">
      <w:pPr>
        <w:pStyle w:val="PR1"/>
      </w:pPr>
      <w:r>
        <w:t>Wall-mount</w:t>
      </w:r>
      <w:r w:rsidR="007416AF">
        <w:t xml:space="preserve">ed </w:t>
      </w:r>
      <w:r w:rsidR="004868FB">
        <w:t xml:space="preserve">L-Shaped </w:t>
      </w:r>
      <w:r w:rsidR="007416AF">
        <w:t>Seats:</w:t>
      </w:r>
      <w:r w:rsidR="00713331">
        <w:t xml:space="preserve"> ADA-compliant </w:t>
      </w:r>
      <w:r w:rsidR="006B0DD8">
        <w:t>f</w:t>
      </w:r>
      <w:r w:rsidR="00713331">
        <w:t xml:space="preserve">old-up seat with drainage spaces between slats; </w:t>
      </w:r>
      <w:r w:rsidR="00713331" w:rsidRPr="0033437C">
        <w:rPr>
          <w:rStyle w:val="IP"/>
          <w:b/>
        </w:rPr>
        <w:t>450 lb</w:t>
      </w:r>
      <w:r w:rsidR="00713331" w:rsidRPr="0033437C">
        <w:rPr>
          <w:rStyle w:val="SI"/>
          <w:b/>
        </w:rPr>
        <w:t xml:space="preserve"> (204 kg)</w:t>
      </w:r>
      <w:r w:rsidR="00713331">
        <w:t xml:space="preserve"> load capacity; supplied with anchorage components for cavity walls.</w:t>
      </w:r>
    </w:p>
    <w:p w14:paraId="7A9D113A" w14:textId="77777777" w:rsidR="00713331" w:rsidRDefault="00713331" w:rsidP="00713331">
      <w:pPr>
        <w:pStyle w:val="PR2"/>
      </w:pPr>
      <w:r>
        <w:t>Configuration: Long bench on left side</w:t>
      </w:r>
      <w:r w:rsidR="00E95320">
        <w:t>;</w:t>
      </w:r>
      <w:r w:rsidR="009C42F1">
        <w:t xml:space="preserve"> </w:t>
      </w:r>
      <w:r w:rsidR="009C42F1" w:rsidRPr="009C42F1">
        <w:rPr>
          <w:b/>
        </w:rPr>
        <w:t>[801.</w:t>
      </w:r>
      <w:r w:rsidR="00E95320" w:rsidRPr="009C42F1">
        <w:rPr>
          <w:b/>
        </w:rPr>
        <w:t>51US320L</w:t>
      </w:r>
      <w:r w:rsidR="00EC360F">
        <w:rPr>
          <w:b/>
        </w:rPr>
        <w:t>] [or] [</w:t>
      </w:r>
      <w:r w:rsidR="00E95320" w:rsidRPr="004B7508">
        <w:rPr>
          <w:b/>
          <w:color w:val="FF0000"/>
        </w:rPr>
        <w:t>980.20.3</w:t>
      </w:r>
      <w:r w:rsidR="009C42F1" w:rsidRPr="004B7508">
        <w:rPr>
          <w:b/>
          <w:color w:val="FF0000"/>
        </w:rPr>
        <w:t>xx</w:t>
      </w:r>
      <w:r w:rsidR="009C42F1" w:rsidRPr="009C42F1">
        <w:rPr>
          <w:b/>
        </w:rPr>
        <w:t>]</w:t>
      </w:r>
      <w:r w:rsidR="009C42F1">
        <w:t>.</w:t>
      </w:r>
    </w:p>
    <w:p w14:paraId="76AACCBD" w14:textId="77777777" w:rsidR="00E95320" w:rsidRDefault="00E95320" w:rsidP="00E95320">
      <w:pPr>
        <w:pStyle w:val="PR2"/>
      </w:pPr>
      <w:r>
        <w:t>Configuration: Long bench on right side;</w:t>
      </w:r>
      <w:r w:rsidR="009C42F1">
        <w:t xml:space="preserve"> </w:t>
      </w:r>
      <w:r w:rsidR="009C42F1" w:rsidRPr="009C42F1">
        <w:rPr>
          <w:b/>
        </w:rPr>
        <w:t>[801.</w:t>
      </w:r>
      <w:r w:rsidRPr="009C42F1">
        <w:rPr>
          <w:b/>
        </w:rPr>
        <w:t>51US320R</w:t>
      </w:r>
      <w:r w:rsidR="00EC360F">
        <w:rPr>
          <w:b/>
        </w:rPr>
        <w:t>] [or] [</w:t>
      </w:r>
      <w:r w:rsidRPr="004B7508">
        <w:rPr>
          <w:b/>
          <w:color w:val="FF0000"/>
        </w:rPr>
        <w:t>980.20.4</w:t>
      </w:r>
      <w:r w:rsidR="009C42F1" w:rsidRPr="004B7508">
        <w:rPr>
          <w:b/>
          <w:color w:val="FF0000"/>
        </w:rPr>
        <w:t>xx</w:t>
      </w:r>
      <w:r w:rsidR="009C42F1" w:rsidRPr="009C42F1">
        <w:rPr>
          <w:b/>
        </w:rPr>
        <w:t>]</w:t>
      </w:r>
      <w:r w:rsidR="009C42F1">
        <w:t>.</w:t>
      </w:r>
    </w:p>
    <w:p w14:paraId="117D5371" w14:textId="77777777" w:rsidR="00F90F32" w:rsidRDefault="00F90F32" w:rsidP="00F90F32">
      <w:pPr>
        <w:pStyle w:val="Illustration"/>
        <w:tabs>
          <w:tab w:val="left" w:pos="5040"/>
        </w:tabs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538A87C1" wp14:editId="0486D42E">
            <wp:extent cx="914400" cy="697584"/>
            <wp:effectExtent l="0" t="0" r="0" b="7620"/>
            <wp:docPr id="37" name="Picture 37" descr="S03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S0365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9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Left-side model</w:t>
      </w:r>
      <w:r>
        <w:tab/>
      </w:r>
      <w:r w:rsidRPr="007C3E91">
        <w:rPr>
          <w:rFonts w:cs="Arial"/>
          <w:noProof/>
          <w:lang w:val="de-DE" w:eastAsia="de-DE"/>
        </w:rPr>
        <w:drawing>
          <wp:inline distT="0" distB="0" distL="0" distR="0" wp14:anchorId="43868CC0" wp14:editId="1BD289C1">
            <wp:extent cx="1005840" cy="756972"/>
            <wp:effectExtent l="0" t="0" r="3810" b="5080"/>
            <wp:docPr id="38" name="Picture 38" descr="S03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S0346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5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Right-side model</w:t>
      </w:r>
    </w:p>
    <w:p w14:paraId="0FF6D55E" w14:textId="6DDEDA72" w:rsidR="007416AF" w:rsidRDefault="004868FB" w:rsidP="0060488C">
      <w:pPr>
        <w:pStyle w:val="PR1"/>
      </w:pPr>
      <w:r>
        <w:t xml:space="preserve">Removable </w:t>
      </w:r>
      <w:r w:rsidR="007416AF">
        <w:t>Hanging Seats:</w:t>
      </w:r>
      <w:r w:rsidR="003F5A34">
        <w:t xml:space="preserve"> </w:t>
      </w:r>
      <w:r w:rsidR="00EF1ED1">
        <w:t>R</w:t>
      </w:r>
      <w:r w:rsidR="003F5A34">
        <w:t>emovable hanging seat with back rest</w:t>
      </w:r>
      <w:r w:rsidR="00F90F32">
        <w:t xml:space="preserve"> </w:t>
      </w:r>
      <w:r w:rsidR="003F5A34">
        <w:t>that can be repositioned</w:t>
      </w:r>
      <w:r w:rsidR="00F90F32">
        <w:t xml:space="preserve"> on </w:t>
      </w:r>
      <w:r w:rsidR="00EF1ED1">
        <w:t>a</w:t>
      </w:r>
      <w:r w:rsidR="00F90F32">
        <w:t xml:space="preserve"> supporting grab bar (separate item)</w:t>
      </w:r>
      <w:r w:rsidR="003F5A34">
        <w:t xml:space="preserve">; </w:t>
      </w:r>
      <w:r w:rsidR="00EF1ED1">
        <w:rPr>
          <w:rStyle w:val="IP"/>
          <w:b/>
        </w:rPr>
        <w:t>3</w:t>
      </w:r>
      <w:r w:rsidR="003F5A34" w:rsidRPr="0033437C">
        <w:rPr>
          <w:rStyle w:val="IP"/>
          <w:b/>
        </w:rPr>
        <w:t>50 lb</w:t>
      </w:r>
      <w:r w:rsidR="003F5A34" w:rsidRPr="0033437C">
        <w:rPr>
          <w:rStyle w:val="SI"/>
          <w:b/>
        </w:rPr>
        <w:t xml:space="preserve"> (</w:t>
      </w:r>
      <w:r w:rsidR="00EF1ED1">
        <w:rPr>
          <w:rStyle w:val="SI"/>
          <w:b/>
        </w:rPr>
        <w:t>150</w:t>
      </w:r>
      <w:r w:rsidR="003F5A34" w:rsidRPr="0033437C">
        <w:rPr>
          <w:rStyle w:val="SI"/>
          <w:b/>
        </w:rPr>
        <w:t xml:space="preserve"> kg)</w:t>
      </w:r>
      <w:r w:rsidR="003F5A34">
        <w:t xml:space="preserve"> load capacity.</w:t>
      </w:r>
    </w:p>
    <w:p w14:paraId="0B643D49" w14:textId="77777777" w:rsidR="003F5A34" w:rsidRPr="00062B50" w:rsidRDefault="003F5A34" w:rsidP="003F5A34">
      <w:pPr>
        <w:pStyle w:val="PR2"/>
      </w:pPr>
      <w:r>
        <w:t xml:space="preserve">Seat Width: </w:t>
      </w:r>
      <w:r w:rsidR="00081A33" w:rsidRPr="0033437C">
        <w:rPr>
          <w:rStyle w:val="IP"/>
          <w:b/>
        </w:rPr>
        <w:t>13-9/16 inches</w:t>
      </w:r>
      <w:r w:rsidR="00081A33" w:rsidRPr="0033437C">
        <w:rPr>
          <w:rStyle w:val="SI"/>
          <w:b/>
        </w:rPr>
        <w:t xml:space="preserve"> (345 mm)</w:t>
      </w:r>
      <w:r w:rsidR="00081A33" w:rsidRPr="00081A33">
        <w:t>;</w:t>
      </w:r>
      <w:r w:rsidR="009C42F1">
        <w:t xml:space="preserve"> </w:t>
      </w:r>
      <w:r w:rsidR="009C42F1" w:rsidRPr="00C94007">
        <w:rPr>
          <w:b/>
        </w:rPr>
        <w:t>[801.</w:t>
      </w:r>
      <w:r w:rsidR="00081A33" w:rsidRPr="00C94007">
        <w:rPr>
          <w:b/>
        </w:rPr>
        <w:t>51US100</w:t>
      </w:r>
      <w:r w:rsidR="00EC360F">
        <w:rPr>
          <w:b/>
        </w:rPr>
        <w:t>] [or] [</w:t>
      </w:r>
      <w:r w:rsidR="00081A33" w:rsidRPr="004B7508">
        <w:rPr>
          <w:b/>
          <w:color w:val="FF0000"/>
        </w:rPr>
        <w:t>988.76.3</w:t>
      </w:r>
      <w:r w:rsidR="009C42F1" w:rsidRPr="004B7508">
        <w:rPr>
          <w:b/>
          <w:color w:val="FF0000"/>
        </w:rPr>
        <w:t>xx</w:t>
      </w:r>
      <w:r w:rsidR="009C42F1" w:rsidRPr="00C94007">
        <w:rPr>
          <w:b/>
        </w:rPr>
        <w:t>]</w:t>
      </w:r>
      <w:r w:rsidR="009C42F1">
        <w:t>.</w:t>
      </w:r>
    </w:p>
    <w:p w14:paraId="1F8FCD99" w14:textId="4BE9CBB5" w:rsidR="00081A33" w:rsidRDefault="00081A33" w:rsidP="00081A33">
      <w:pPr>
        <w:pStyle w:val="PR2"/>
      </w:pPr>
      <w:r>
        <w:t xml:space="preserve">Seat Width: </w:t>
      </w:r>
      <w:r w:rsidRPr="0033437C">
        <w:rPr>
          <w:rStyle w:val="IP"/>
          <w:b/>
        </w:rPr>
        <w:t>17-5/5 inches</w:t>
      </w:r>
      <w:r w:rsidRPr="0033437C">
        <w:rPr>
          <w:rStyle w:val="SI"/>
          <w:b/>
        </w:rPr>
        <w:t xml:space="preserve"> (448 mm)</w:t>
      </w:r>
      <w:r w:rsidRPr="00081A33">
        <w:t>;</w:t>
      </w:r>
      <w:r w:rsidR="009C42F1">
        <w:t xml:space="preserve"> </w:t>
      </w:r>
      <w:r w:rsidR="009C42F1" w:rsidRPr="00C94007">
        <w:rPr>
          <w:b/>
        </w:rPr>
        <w:t>[801.</w:t>
      </w:r>
      <w:r w:rsidR="00757D49">
        <w:rPr>
          <w:b/>
        </w:rPr>
        <w:t>51US11</w:t>
      </w:r>
      <w:r w:rsidRPr="00C94007">
        <w:rPr>
          <w:b/>
        </w:rPr>
        <w:t>0</w:t>
      </w:r>
      <w:r w:rsidR="00EC360F">
        <w:rPr>
          <w:b/>
        </w:rPr>
        <w:t>] [or] [</w:t>
      </w:r>
      <w:r w:rsidR="00757D49" w:rsidRPr="004B7508">
        <w:rPr>
          <w:b/>
          <w:color w:val="FF0000"/>
        </w:rPr>
        <w:t>988.76.4</w:t>
      </w:r>
      <w:r w:rsidR="009C42F1" w:rsidRPr="004B7508">
        <w:rPr>
          <w:b/>
          <w:color w:val="FF0000"/>
        </w:rPr>
        <w:t>xx</w:t>
      </w:r>
      <w:r w:rsidR="009C42F1" w:rsidRPr="00C94007">
        <w:rPr>
          <w:b/>
        </w:rPr>
        <w:t>]</w:t>
      </w:r>
      <w:r w:rsidR="009C42F1">
        <w:t>.</w:t>
      </w:r>
    </w:p>
    <w:p w14:paraId="6ACF2346" w14:textId="77777777" w:rsidR="00F90F32" w:rsidRPr="0033437C" w:rsidRDefault="00F90F32" w:rsidP="00F90F32">
      <w:pPr>
        <w:pStyle w:val="Illustration"/>
        <w:rPr>
          <w:rStyle w:val="SI"/>
          <w:b/>
          <w:color w:val="auto"/>
        </w:rPr>
      </w:pPr>
      <w:r w:rsidRPr="007C3E91">
        <w:rPr>
          <w:rFonts w:cs="Arial"/>
          <w:noProof/>
          <w:lang w:val="de-DE" w:eastAsia="de-DE"/>
        </w:rPr>
        <w:lastRenderedPageBreak/>
        <w:drawing>
          <wp:inline distT="0" distB="0" distL="0" distR="0" wp14:anchorId="76FB6915" wp14:editId="25FB3EC5">
            <wp:extent cx="923925" cy="1095375"/>
            <wp:effectExtent l="0" t="0" r="9525" b="9525"/>
            <wp:docPr id="36" name="Picture 36" descr="S03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S0317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91337" w14:textId="61372245" w:rsidR="007416AF" w:rsidRDefault="007416AF" w:rsidP="0060488C">
      <w:pPr>
        <w:pStyle w:val="PR1"/>
      </w:pPr>
      <w:r>
        <w:t xml:space="preserve">Freestanding </w:t>
      </w:r>
      <w:r w:rsidR="004868FB">
        <w:t xml:space="preserve">Bench </w:t>
      </w:r>
      <w:r>
        <w:t>Seats:</w:t>
      </w:r>
      <w:r w:rsidR="006B0DD8">
        <w:t xml:space="preserve"> </w:t>
      </w:r>
      <w:r w:rsidR="00757D49">
        <w:t>M</w:t>
      </w:r>
      <w:r w:rsidR="006B0DD8">
        <w:t xml:space="preserve">ovable floor-supported shower seats; </w:t>
      </w:r>
      <w:r w:rsidR="00757D49">
        <w:rPr>
          <w:rStyle w:val="IP"/>
          <w:b/>
        </w:rPr>
        <w:t>77</w:t>
      </w:r>
      <w:r w:rsidR="006B0DD8" w:rsidRPr="0033437C">
        <w:rPr>
          <w:rStyle w:val="IP"/>
          <w:b/>
        </w:rPr>
        <w:t>0 lb</w:t>
      </w:r>
      <w:r w:rsidR="006B0DD8" w:rsidRPr="0033437C">
        <w:rPr>
          <w:rStyle w:val="SI"/>
          <w:b/>
        </w:rPr>
        <w:t xml:space="preserve"> (</w:t>
      </w:r>
      <w:r w:rsidR="00757D49">
        <w:rPr>
          <w:rStyle w:val="SI"/>
          <w:b/>
        </w:rPr>
        <w:t>350</w:t>
      </w:r>
      <w:r w:rsidR="00C94007" w:rsidRPr="0033437C">
        <w:rPr>
          <w:rStyle w:val="SI"/>
          <w:b/>
        </w:rPr>
        <w:t> </w:t>
      </w:r>
      <w:r w:rsidR="006B0DD8" w:rsidRPr="0033437C">
        <w:rPr>
          <w:rStyle w:val="SI"/>
          <w:b/>
        </w:rPr>
        <w:t>kg)</w:t>
      </w:r>
      <w:r w:rsidR="006B0DD8">
        <w:t xml:space="preserve"> load capacity.</w:t>
      </w:r>
    </w:p>
    <w:p w14:paraId="50B2F647" w14:textId="1C7C454D" w:rsidR="006B0DD8" w:rsidRDefault="005C1CEC" w:rsidP="006B0DD8">
      <w:pPr>
        <w:pStyle w:val="PR2"/>
      </w:pPr>
      <w:r>
        <w:t xml:space="preserve">Length: </w:t>
      </w:r>
      <w:r w:rsidRPr="0033437C">
        <w:rPr>
          <w:rStyle w:val="IP"/>
          <w:b/>
        </w:rPr>
        <w:t>27-1/16 inches</w:t>
      </w:r>
      <w:r w:rsidRPr="0033437C">
        <w:rPr>
          <w:rStyle w:val="SI"/>
          <w:b/>
        </w:rPr>
        <w:t xml:space="preserve"> (688 mm)</w:t>
      </w:r>
      <w:r w:rsidRPr="00081A33">
        <w:t xml:space="preserve">; </w:t>
      </w:r>
      <w:r w:rsidR="00757D49">
        <w:rPr>
          <w:b/>
        </w:rPr>
        <w:t>[801.51US84</w:t>
      </w:r>
      <w:r w:rsidRPr="0060488C">
        <w:rPr>
          <w:b/>
        </w:rPr>
        <w:t>00</w:t>
      </w:r>
      <w:r w:rsidR="00EC360F">
        <w:rPr>
          <w:b/>
        </w:rPr>
        <w:t>] [or] [</w:t>
      </w:r>
      <w:r w:rsidRPr="004B7508">
        <w:rPr>
          <w:b/>
          <w:color w:val="FF0000"/>
        </w:rPr>
        <w:t>988.76.3xx</w:t>
      </w:r>
      <w:r w:rsidRPr="0060488C">
        <w:rPr>
          <w:b/>
        </w:rPr>
        <w:t>]</w:t>
      </w:r>
      <w:r>
        <w:t>.</w:t>
      </w:r>
    </w:p>
    <w:p w14:paraId="7C9EDEB3" w14:textId="21B0FFF3" w:rsidR="0060488C" w:rsidRDefault="0060488C" w:rsidP="006B0DD8">
      <w:pPr>
        <w:pStyle w:val="PR2"/>
      </w:pPr>
      <w:r>
        <w:t xml:space="preserve">Length: </w:t>
      </w:r>
      <w:r w:rsidRPr="0033437C">
        <w:rPr>
          <w:rStyle w:val="IP"/>
          <w:b/>
        </w:rPr>
        <w:t>37-13/16 inches</w:t>
      </w:r>
      <w:r w:rsidRPr="0033437C">
        <w:rPr>
          <w:rStyle w:val="SI"/>
          <w:b/>
        </w:rPr>
        <w:t xml:space="preserve"> (960 mm)</w:t>
      </w:r>
      <w:r w:rsidRPr="00081A33">
        <w:t xml:space="preserve">; </w:t>
      </w:r>
      <w:r w:rsidRPr="0060488C">
        <w:rPr>
          <w:b/>
        </w:rPr>
        <w:t>[801.51US</w:t>
      </w:r>
      <w:r w:rsidR="00757D49">
        <w:rPr>
          <w:b/>
        </w:rPr>
        <w:t>841</w:t>
      </w:r>
      <w:r w:rsidRPr="0060488C">
        <w:rPr>
          <w:b/>
        </w:rPr>
        <w:t>0</w:t>
      </w:r>
      <w:r w:rsidR="00EC360F">
        <w:rPr>
          <w:b/>
        </w:rPr>
        <w:t>] [or] [</w:t>
      </w:r>
      <w:r w:rsidRPr="004B7508">
        <w:rPr>
          <w:b/>
          <w:color w:val="FF0000"/>
        </w:rPr>
        <w:t>988.76.3xx</w:t>
      </w:r>
      <w:r w:rsidRPr="0060488C">
        <w:rPr>
          <w:b/>
        </w:rPr>
        <w:t>]</w:t>
      </w:r>
      <w:r>
        <w:t>.</w:t>
      </w:r>
    </w:p>
    <w:p w14:paraId="3687B670" w14:textId="0AB07870" w:rsidR="00BB09FD" w:rsidRPr="00F3166B" w:rsidRDefault="00BB09FD" w:rsidP="00BB09FD">
      <w:pPr>
        <w:pStyle w:val="PR2"/>
        <w:numPr>
          <w:ilvl w:val="0"/>
          <w:numId w:val="0"/>
        </w:numPr>
        <w:ind w:left="864"/>
      </w:pPr>
      <w:r>
        <w:tab/>
      </w:r>
      <w:r>
        <w:rPr>
          <w:noProof/>
          <w:lang w:val="de-DE" w:eastAsia="de-DE"/>
        </w:rPr>
        <w:drawing>
          <wp:inline distT="0" distB="0" distL="0" distR="0" wp14:anchorId="468CBA4F" wp14:editId="74FE7BFF">
            <wp:extent cx="836051" cy="988060"/>
            <wp:effectExtent l="0" t="0" r="2540" b="254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03375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170" cy="100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val="de-DE" w:eastAsia="de-DE"/>
        </w:rPr>
        <w:drawing>
          <wp:inline distT="0" distB="0" distL="0" distR="0" wp14:anchorId="2F0910A5" wp14:editId="09C35019">
            <wp:extent cx="1002063" cy="1064260"/>
            <wp:effectExtent l="0" t="0" r="0" b="254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03380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080" cy="107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28238" w14:textId="77777777" w:rsidR="007416AF" w:rsidRDefault="007416AF">
      <w:pPr>
        <w:pStyle w:val="ART"/>
      </w:pPr>
      <w:r>
        <w:t>BATH</w:t>
      </w:r>
      <w:r w:rsidR="00DE1EA8">
        <w:t>ROOM</w:t>
      </w:r>
      <w:r>
        <w:t xml:space="preserve"> ACCESSORIES</w:t>
      </w:r>
    </w:p>
    <w:p w14:paraId="27DA8EAA" w14:textId="77777777" w:rsidR="000913C4" w:rsidRDefault="000913C4" w:rsidP="0060488C">
      <w:pPr>
        <w:pStyle w:val="PR1"/>
      </w:pPr>
      <w:r>
        <w:t xml:space="preserve">Toilet </w:t>
      </w:r>
      <w:r w:rsidR="005C5FB2">
        <w:t>Pa</w:t>
      </w:r>
      <w:r w:rsidR="00504F46">
        <w:t>p</w:t>
      </w:r>
      <w:r w:rsidR="005C5FB2">
        <w:t>er</w:t>
      </w:r>
      <w:r>
        <w:t xml:space="preserve"> Holder</w:t>
      </w:r>
      <w:r w:rsidR="00504F46">
        <w:t xml:space="preserve"> – Plain</w:t>
      </w:r>
      <w:r>
        <w:t>:</w:t>
      </w:r>
      <w:r w:rsidR="008A67DD">
        <w:t xml:space="preserve"> </w:t>
      </w:r>
      <w:r w:rsidR="00186F71">
        <w:t>Wall-mount</w:t>
      </w:r>
      <w:r w:rsidR="00504F46">
        <w:t xml:space="preserve"> unit;</w:t>
      </w:r>
      <w:r w:rsidR="00C94007">
        <w:t xml:space="preserve"> </w:t>
      </w:r>
      <w:r w:rsidR="00C94007" w:rsidRPr="00C94007">
        <w:rPr>
          <w:b/>
        </w:rPr>
        <w:t>[477.</w:t>
      </w:r>
      <w:r w:rsidR="00504F46" w:rsidRPr="00C94007">
        <w:rPr>
          <w:b/>
        </w:rPr>
        <w:t>21.US100</w:t>
      </w:r>
      <w:r w:rsidR="00EC360F">
        <w:rPr>
          <w:b/>
        </w:rPr>
        <w:t>] [or] [</w:t>
      </w:r>
      <w:r w:rsidR="00CD46F7" w:rsidRPr="004B7508">
        <w:rPr>
          <w:b/>
          <w:color w:val="FF0000"/>
        </w:rPr>
        <w:t>988.80.4</w:t>
      </w:r>
      <w:r w:rsidR="009C42F1" w:rsidRPr="004B7508">
        <w:rPr>
          <w:b/>
          <w:color w:val="FF0000"/>
        </w:rPr>
        <w:t>xx</w:t>
      </w:r>
      <w:r w:rsidR="009C42F1" w:rsidRPr="00C94007">
        <w:rPr>
          <w:b/>
        </w:rPr>
        <w:t>]</w:t>
      </w:r>
      <w:r w:rsidR="009C42F1">
        <w:t>.</w:t>
      </w:r>
    </w:p>
    <w:p w14:paraId="069FCE07" w14:textId="77777777" w:rsidR="00504F46" w:rsidRDefault="00504F46" w:rsidP="00504F46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32A3D406" wp14:editId="5209B675">
            <wp:extent cx="923925" cy="1133475"/>
            <wp:effectExtent l="0" t="0" r="9525" b="9525"/>
            <wp:docPr id="19" name="Picture 19" descr="w3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w33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F93D9" w14:textId="77777777" w:rsidR="00504F46" w:rsidRDefault="00504F46" w:rsidP="0060488C">
      <w:pPr>
        <w:pStyle w:val="PR1"/>
      </w:pPr>
      <w:r>
        <w:t xml:space="preserve">Toilet Paper Holder – Antitheft: </w:t>
      </w:r>
      <w:r w:rsidR="00186F71">
        <w:t>Wall-mount</w:t>
      </w:r>
      <w:r>
        <w:t xml:space="preserve"> unit with </w:t>
      </w:r>
      <w:r w:rsidR="001937F7">
        <w:t>retainer to prevent</w:t>
      </w:r>
      <w:r>
        <w:t xml:space="preserve"> unauthorized removal of toilet paper roll;</w:t>
      </w:r>
      <w:r w:rsidR="00C94007">
        <w:t xml:space="preserve"> </w:t>
      </w:r>
      <w:r w:rsidR="00C94007" w:rsidRPr="00C94007">
        <w:rPr>
          <w:b/>
        </w:rPr>
        <w:t>[477.</w:t>
      </w:r>
      <w:r w:rsidRPr="00C94007">
        <w:rPr>
          <w:b/>
        </w:rPr>
        <w:t>21US150</w:t>
      </w:r>
      <w:r w:rsidR="00EC360F">
        <w:rPr>
          <w:b/>
        </w:rPr>
        <w:t>] [or] [</w:t>
      </w:r>
      <w:r w:rsidR="00CD46F7" w:rsidRPr="004B7508">
        <w:rPr>
          <w:b/>
          <w:color w:val="FF0000"/>
        </w:rPr>
        <w:t>988.80.5</w:t>
      </w:r>
      <w:r w:rsidR="009C42F1" w:rsidRPr="004B7508">
        <w:rPr>
          <w:b/>
          <w:color w:val="FF0000"/>
        </w:rPr>
        <w:t>xx</w:t>
      </w:r>
      <w:r w:rsidR="009C42F1" w:rsidRPr="00C94007">
        <w:rPr>
          <w:b/>
        </w:rPr>
        <w:t>]</w:t>
      </w:r>
      <w:r w:rsidR="009C42F1">
        <w:t>.</w:t>
      </w:r>
    </w:p>
    <w:p w14:paraId="59C7B33D" w14:textId="77777777" w:rsidR="00504F46" w:rsidRDefault="00504F46" w:rsidP="00504F46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59A97CE5" wp14:editId="56294797">
            <wp:extent cx="923925" cy="1133475"/>
            <wp:effectExtent l="0" t="0" r="9525" b="9525"/>
            <wp:docPr id="20" name="Picture 20" descr="w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w005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408F8" w14:textId="6A2ADAF7" w:rsidR="00CD46F7" w:rsidRPr="00A523AA" w:rsidRDefault="00C263EF" w:rsidP="00771C4D">
      <w:pPr>
        <w:pStyle w:val="CMT"/>
      </w:pPr>
      <w:r w:rsidRPr="00A523AA">
        <w:t>Specifier Note: The f</w:t>
      </w:r>
      <w:r w:rsidR="00CD46F7" w:rsidRPr="00A523AA">
        <w:t xml:space="preserve">ollowing </w:t>
      </w:r>
      <w:r w:rsidR="00C94007" w:rsidRPr="00A523AA">
        <w:t>spare toilet paper holders</w:t>
      </w:r>
      <w:r w:rsidR="00CD46F7" w:rsidRPr="00A523AA">
        <w:t xml:space="preserve"> do not have</w:t>
      </w:r>
      <w:r w:rsidRPr="00A523AA">
        <w:t xml:space="preserve"> equivalent</w:t>
      </w:r>
      <w:r w:rsidR="00CD46F7" w:rsidRPr="00A523AA">
        <w:t xml:space="preserve"> Häfele </w:t>
      </w:r>
      <w:r w:rsidRPr="00A523AA">
        <w:t>models</w:t>
      </w:r>
      <w:r w:rsidR="00CD46F7" w:rsidRPr="00A523AA">
        <w:t>.</w:t>
      </w:r>
    </w:p>
    <w:p w14:paraId="3048FBD2" w14:textId="77777777" w:rsidR="00705674" w:rsidRDefault="00705674" w:rsidP="0060488C">
      <w:pPr>
        <w:pStyle w:val="PR1"/>
      </w:pPr>
      <w:r>
        <w:t xml:space="preserve">Spare Toilet Paper Holder – Single Roll: </w:t>
      </w:r>
      <w:r w:rsidR="00186F71">
        <w:t>Wall-mount</w:t>
      </w:r>
      <w:r>
        <w:t xml:space="preserve"> unit with vertical rod for single toilet paper roll;</w:t>
      </w:r>
      <w:r w:rsidR="009C42F1">
        <w:t xml:space="preserve"> 801.</w:t>
      </w:r>
      <w:r>
        <w:t>21US401.</w:t>
      </w:r>
    </w:p>
    <w:p w14:paraId="7AF16613" w14:textId="77777777" w:rsidR="00705674" w:rsidRDefault="00186F71" w:rsidP="00705674">
      <w:pPr>
        <w:pStyle w:val="Illustration"/>
      </w:pPr>
      <w:r w:rsidRPr="007C3E91">
        <w:rPr>
          <w:rFonts w:cs="Arial"/>
          <w:noProof/>
          <w:lang w:val="de-DE" w:eastAsia="de-DE"/>
        </w:rPr>
        <w:lastRenderedPageBreak/>
        <w:drawing>
          <wp:inline distT="0" distB="0" distL="0" distR="0" wp14:anchorId="08AC4300" wp14:editId="539313FE">
            <wp:extent cx="594360" cy="792480"/>
            <wp:effectExtent l="0" t="0" r="0" b="7620"/>
            <wp:docPr id="21" name="Picture 21" descr="S03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0343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5EF59" w14:textId="02CBFCE3" w:rsidR="00186F71" w:rsidRDefault="00186F71" w:rsidP="0060488C">
      <w:pPr>
        <w:pStyle w:val="PR1"/>
      </w:pPr>
      <w:r>
        <w:t>Spare Toilet Paper Holder – 2-Roll: Wall-mount unit with vertical rod for 2 toilet paper rolls;</w:t>
      </w:r>
      <w:r w:rsidR="009C42F1">
        <w:t xml:space="preserve"> 801.</w:t>
      </w:r>
      <w:r w:rsidR="00757D49">
        <w:t>21US403</w:t>
      </w:r>
      <w:r>
        <w:t>.</w:t>
      </w:r>
    </w:p>
    <w:p w14:paraId="251BFA55" w14:textId="77777777" w:rsidR="00186F71" w:rsidRDefault="00186F71" w:rsidP="00186F71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4C72CB91" wp14:editId="6AF860C6">
            <wp:extent cx="594360" cy="1170432"/>
            <wp:effectExtent l="0" t="0" r="0" b="0"/>
            <wp:docPr id="22" name="Picture 22" descr="S03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0349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117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F4FEB" w14:textId="77777777" w:rsidR="00186F71" w:rsidRDefault="00186F71" w:rsidP="0060488C">
      <w:pPr>
        <w:pStyle w:val="PR1"/>
      </w:pPr>
      <w:r>
        <w:t>Spare Toilet Paper Holder – 3-Roll: Wall-mount unit with vertical rod for 3 toilet paper rolls;</w:t>
      </w:r>
      <w:r w:rsidR="009C42F1">
        <w:t xml:space="preserve"> 801.</w:t>
      </w:r>
      <w:r>
        <w:t>21US402.</w:t>
      </w:r>
    </w:p>
    <w:p w14:paraId="0C89B753" w14:textId="77777777" w:rsidR="00186F71" w:rsidRDefault="00186F71" w:rsidP="00186F71">
      <w:pPr>
        <w:pStyle w:val="Illustration"/>
      </w:pPr>
      <w:r w:rsidRPr="007C3E91">
        <w:rPr>
          <w:noProof/>
          <w:lang w:val="de-DE" w:eastAsia="de-DE"/>
        </w:rPr>
        <w:drawing>
          <wp:inline distT="0" distB="0" distL="0" distR="0" wp14:anchorId="55A589BC" wp14:editId="4AA1CA3D">
            <wp:extent cx="594360" cy="1521562"/>
            <wp:effectExtent l="0" t="0" r="0" b="2540"/>
            <wp:docPr id="23" name="Picture 23" descr="S03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0349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152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AB389" w14:textId="77777777" w:rsidR="00596706" w:rsidRDefault="00834E17" w:rsidP="00DB707B">
      <w:pPr>
        <w:pStyle w:val="PR1"/>
      </w:pPr>
      <w:r>
        <w:t>Holder and Tumbler: Ring-shaped wall bracket</w:t>
      </w:r>
      <w:r w:rsidR="00C94007">
        <w:t xml:space="preserve"> </w:t>
      </w:r>
      <w:r w:rsidR="00C94007" w:rsidRPr="00DB707B">
        <w:rPr>
          <w:b/>
        </w:rPr>
        <w:t>[477.</w:t>
      </w:r>
      <w:r w:rsidR="000422F7" w:rsidRPr="00DB707B">
        <w:rPr>
          <w:b/>
        </w:rPr>
        <w:t>00US100</w:t>
      </w:r>
      <w:r w:rsidR="00EC360F">
        <w:rPr>
          <w:b/>
        </w:rPr>
        <w:t>] [or] [</w:t>
      </w:r>
      <w:r w:rsidR="007B1C2C" w:rsidRPr="004B7508">
        <w:rPr>
          <w:b/>
          <w:color w:val="FF0000"/>
        </w:rPr>
        <w:t>988.09.1xx</w:t>
      </w:r>
      <w:r w:rsidR="00596706">
        <w:rPr>
          <w:b/>
        </w:rPr>
        <w:t>]</w:t>
      </w:r>
      <w:r w:rsidR="00596706">
        <w:t>.</w:t>
      </w:r>
    </w:p>
    <w:p w14:paraId="3ED65414" w14:textId="77777777" w:rsidR="00596706" w:rsidRPr="00596706" w:rsidRDefault="00596706" w:rsidP="00596706">
      <w:pPr>
        <w:pStyle w:val="PR2"/>
      </w:pPr>
      <w:r>
        <w:t>Polyamide Tumbler: [</w:t>
      </w:r>
      <w:r w:rsidRPr="00DB707B">
        <w:rPr>
          <w:b/>
        </w:rPr>
        <w:t>477.04US020</w:t>
      </w:r>
      <w:r w:rsidR="00EC360F">
        <w:rPr>
          <w:b/>
        </w:rPr>
        <w:t>] [or] [</w:t>
      </w:r>
      <w:r w:rsidRPr="004B7508">
        <w:rPr>
          <w:b/>
          <w:color w:val="FF0000"/>
        </w:rPr>
        <w:t>988.21.4xx</w:t>
      </w:r>
      <w:r w:rsidRPr="00DB707B">
        <w:rPr>
          <w:b/>
        </w:rPr>
        <w:t>]</w:t>
      </w:r>
      <w:r>
        <w:rPr>
          <w:b/>
        </w:rPr>
        <w:t>.</w:t>
      </w:r>
    </w:p>
    <w:p w14:paraId="3F645DC8" w14:textId="77777777" w:rsidR="00596706" w:rsidRDefault="00596706" w:rsidP="00596706">
      <w:pPr>
        <w:pStyle w:val="PR2"/>
      </w:pPr>
      <w:r>
        <w:rPr>
          <w:b/>
        </w:rPr>
        <w:t>Clear Glass Tumbler: [</w:t>
      </w:r>
      <w:r w:rsidRPr="00DB707B">
        <w:rPr>
          <w:b/>
        </w:rPr>
        <w:t>477.04US005</w:t>
      </w:r>
      <w:r w:rsidR="00EC360F">
        <w:rPr>
          <w:b/>
        </w:rPr>
        <w:t>] [or] [</w:t>
      </w:r>
      <w:r w:rsidRPr="004B7508">
        <w:rPr>
          <w:b/>
          <w:color w:val="FF0000"/>
        </w:rPr>
        <w:t>988.21.311</w:t>
      </w:r>
      <w:r w:rsidRPr="00DB707B">
        <w:rPr>
          <w:b/>
        </w:rPr>
        <w:t>]</w:t>
      </w:r>
      <w:r>
        <w:t>.</w:t>
      </w:r>
    </w:p>
    <w:p w14:paraId="086E8552" w14:textId="77777777" w:rsidR="002472BA" w:rsidRDefault="000422F7" w:rsidP="002472BA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3BD850F0" wp14:editId="74A5EBAA">
            <wp:extent cx="923925" cy="628650"/>
            <wp:effectExtent l="0" t="0" r="9525" b="0"/>
            <wp:docPr id="11" name="Picture 11" descr="w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000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5D57">
        <w:tab/>
      </w:r>
      <w:r w:rsidR="00D85D57" w:rsidRPr="007C3E91">
        <w:rPr>
          <w:rFonts w:cs="Arial"/>
          <w:noProof/>
          <w:lang w:val="de-DE" w:eastAsia="de-DE"/>
        </w:rPr>
        <w:drawing>
          <wp:inline distT="0" distB="0" distL="0" distR="0" wp14:anchorId="1C4EC8DA" wp14:editId="157C22D9">
            <wp:extent cx="571500" cy="840828"/>
            <wp:effectExtent l="0" t="0" r="0" b="0"/>
            <wp:docPr id="12" name="Picture 12" descr="w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100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19" cy="865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D4F18" w14:textId="29EF1D69" w:rsidR="00790031" w:rsidRDefault="00790031" w:rsidP="0060488C">
      <w:pPr>
        <w:pStyle w:val="PR1"/>
      </w:pPr>
      <w:r>
        <w:t>Soap Dish</w:t>
      </w:r>
      <w:r w:rsidR="00AE67E8">
        <w:t xml:space="preserve"> </w:t>
      </w:r>
      <w:r w:rsidR="000F4F13">
        <w:t>Small</w:t>
      </w:r>
      <w:r>
        <w:t>:</w:t>
      </w:r>
      <w:r w:rsidR="00EA598F">
        <w:t xml:space="preserve"> </w:t>
      </w:r>
      <w:r w:rsidR="00186F71">
        <w:t>Wall-mount</w:t>
      </w:r>
      <w:r w:rsidR="00FD5420">
        <w:t xml:space="preserve"> </w:t>
      </w:r>
      <w:r w:rsidR="00AE34CC" w:rsidRPr="0033437C">
        <w:rPr>
          <w:rStyle w:val="IP"/>
          <w:b/>
        </w:rPr>
        <w:t>3-13</w:t>
      </w:r>
      <w:r w:rsidR="00757D49">
        <w:rPr>
          <w:rStyle w:val="IP"/>
          <w:b/>
        </w:rPr>
        <w:t>/16</w:t>
      </w:r>
      <w:r w:rsidR="008A7BA2" w:rsidRPr="0033437C">
        <w:rPr>
          <w:rStyle w:val="SI"/>
          <w:b/>
        </w:rPr>
        <w:t xml:space="preserve"> (</w:t>
      </w:r>
      <w:r w:rsidR="00757D49">
        <w:rPr>
          <w:rStyle w:val="SI"/>
          <w:b/>
        </w:rPr>
        <w:t>97</w:t>
      </w:r>
      <w:r w:rsidR="008A7BA2" w:rsidRPr="0033437C">
        <w:rPr>
          <w:rStyle w:val="SI"/>
          <w:b/>
        </w:rPr>
        <w:t xml:space="preserve"> mm)</w:t>
      </w:r>
      <w:r w:rsidR="00AE34CC" w:rsidRPr="000F4F13">
        <w:t xml:space="preserve"> inch</w:t>
      </w:r>
      <w:r w:rsidR="000F4F13">
        <w:t xml:space="preserve"> </w:t>
      </w:r>
      <w:r w:rsidR="00834E17">
        <w:t>dish</w:t>
      </w:r>
      <w:r w:rsidR="000F4F13">
        <w:t>;</w:t>
      </w:r>
      <w:r w:rsidR="00C94007">
        <w:t xml:space="preserve"> </w:t>
      </w:r>
      <w:r w:rsidR="00C94007" w:rsidRPr="00596706">
        <w:rPr>
          <w:b/>
        </w:rPr>
        <w:t>[477.</w:t>
      </w:r>
      <w:r w:rsidR="000F4F13" w:rsidRPr="00596706">
        <w:rPr>
          <w:b/>
        </w:rPr>
        <w:t>02US100</w:t>
      </w:r>
      <w:r w:rsidR="00EC360F">
        <w:rPr>
          <w:b/>
        </w:rPr>
        <w:t>] [or] [</w:t>
      </w:r>
      <w:r w:rsidR="007D4CE0" w:rsidRPr="004B7508">
        <w:rPr>
          <w:b/>
          <w:color w:val="FF0000"/>
        </w:rPr>
        <w:t>988.05</w:t>
      </w:r>
      <w:r w:rsidR="0088177D" w:rsidRPr="004B7508">
        <w:rPr>
          <w:b/>
          <w:color w:val="FF0000"/>
        </w:rPr>
        <w:t>.2</w:t>
      </w:r>
      <w:r w:rsidR="009C42F1" w:rsidRPr="004B7508">
        <w:rPr>
          <w:b/>
          <w:color w:val="FF0000"/>
        </w:rPr>
        <w:t>xx</w:t>
      </w:r>
      <w:r w:rsidR="009C42F1" w:rsidRPr="00596706">
        <w:rPr>
          <w:b/>
        </w:rPr>
        <w:t>]</w:t>
      </w:r>
      <w:r w:rsidR="009C42F1">
        <w:t>.</w:t>
      </w:r>
    </w:p>
    <w:p w14:paraId="1ACFF6F4" w14:textId="77777777" w:rsidR="000F4F13" w:rsidRDefault="000F4F13" w:rsidP="000F4F13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56519587" wp14:editId="12E24CD0">
            <wp:extent cx="923925" cy="628650"/>
            <wp:effectExtent l="0" t="0" r="9525" b="0"/>
            <wp:docPr id="9" name="Picture 9" descr="w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001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2F7">
        <w:t xml:space="preserve"> </w:t>
      </w:r>
    </w:p>
    <w:p w14:paraId="3741C110" w14:textId="3AC3E47D" w:rsidR="000F4F13" w:rsidRDefault="000F4F13" w:rsidP="0060488C">
      <w:pPr>
        <w:pStyle w:val="PR1"/>
      </w:pPr>
      <w:r>
        <w:t xml:space="preserve">Soap Dish – Large: </w:t>
      </w:r>
      <w:r w:rsidR="00186F71">
        <w:t>Wall-mount</w:t>
      </w:r>
      <w:r>
        <w:t xml:space="preserve"> </w:t>
      </w:r>
      <w:r w:rsidRPr="0033437C">
        <w:rPr>
          <w:rStyle w:val="IP"/>
          <w:b/>
        </w:rPr>
        <w:t>4-3</w:t>
      </w:r>
      <w:r w:rsidR="007D4CE0">
        <w:rPr>
          <w:rStyle w:val="IP"/>
          <w:b/>
        </w:rPr>
        <w:t>/</w:t>
      </w:r>
      <w:r w:rsidRPr="0033437C">
        <w:rPr>
          <w:rStyle w:val="IP"/>
          <w:b/>
        </w:rPr>
        <w:t>4 inch</w:t>
      </w:r>
      <w:r w:rsidR="008A7BA2" w:rsidRPr="0033437C">
        <w:rPr>
          <w:rStyle w:val="SI"/>
          <w:b/>
        </w:rPr>
        <w:t xml:space="preserve"> (120 mm)</w:t>
      </w:r>
      <w:r>
        <w:t xml:space="preserve"> dish;</w:t>
      </w:r>
      <w:r w:rsidR="00C94007">
        <w:t xml:space="preserve"> </w:t>
      </w:r>
      <w:r w:rsidR="00C94007" w:rsidRPr="00596706">
        <w:rPr>
          <w:b/>
        </w:rPr>
        <w:t>[477.</w:t>
      </w:r>
      <w:r w:rsidRPr="00596706">
        <w:rPr>
          <w:b/>
        </w:rPr>
        <w:t>02US200</w:t>
      </w:r>
      <w:r w:rsidR="00EC360F">
        <w:rPr>
          <w:b/>
        </w:rPr>
        <w:t>] [or] [</w:t>
      </w:r>
      <w:r w:rsidR="0088177D" w:rsidRPr="004B7508">
        <w:rPr>
          <w:b/>
          <w:color w:val="FF0000"/>
        </w:rPr>
        <w:t>988.05.6</w:t>
      </w:r>
      <w:r w:rsidR="009C42F1" w:rsidRPr="004B7508">
        <w:rPr>
          <w:b/>
          <w:color w:val="FF0000"/>
        </w:rPr>
        <w:t>xx</w:t>
      </w:r>
      <w:r w:rsidR="009C42F1" w:rsidRPr="00596706">
        <w:rPr>
          <w:b/>
        </w:rPr>
        <w:t>]</w:t>
      </w:r>
      <w:r w:rsidR="009C42F1">
        <w:t>.</w:t>
      </w:r>
    </w:p>
    <w:p w14:paraId="70985528" w14:textId="77777777" w:rsidR="00FD5420" w:rsidRDefault="000F4F13" w:rsidP="00FD5420">
      <w:pPr>
        <w:pStyle w:val="Illustration"/>
      </w:pPr>
      <w:r w:rsidRPr="007C3E91">
        <w:rPr>
          <w:rFonts w:cs="Arial"/>
          <w:noProof/>
          <w:lang w:val="de-DE" w:eastAsia="de-DE"/>
        </w:rPr>
        <w:lastRenderedPageBreak/>
        <w:drawing>
          <wp:inline distT="0" distB="0" distL="0" distR="0" wp14:anchorId="0EA98934" wp14:editId="190147DD">
            <wp:extent cx="923925" cy="609600"/>
            <wp:effectExtent l="0" t="0" r="9525" b="0"/>
            <wp:docPr id="10" name="Picture 10" descr="w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001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7D146" w14:textId="77777777" w:rsidR="00790031" w:rsidRDefault="00790031" w:rsidP="0033437C">
      <w:pPr>
        <w:pStyle w:val="PR1"/>
        <w:keepNext/>
      </w:pPr>
      <w:r>
        <w:t>Soap Dispenser:</w:t>
      </w:r>
      <w:r w:rsidR="00705674">
        <w:t xml:space="preserve"> </w:t>
      </w:r>
      <w:r w:rsidR="00186F71">
        <w:t>Wall-mount</w:t>
      </w:r>
      <w:r w:rsidR="00AE34CC">
        <w:t xml:space="preserve"> unit for one-hand operation</w:t>
      </w:r>
      <w:r w:rsidR="00027EAB">
        <w:t>; lockable container lid</w:t>
      </w:r>
      <w:r w:rsidR="00D85D57">
        <w:t>;</w:t>
      </w:r>
      <w:r w:rsidR="00C94007">
        <w:t xml:space="preserve"> </w:t>
      </w:r>
      <w:r w:rsidR="00C94007" w:rsidRPr="00596706">
        <w:rPr>
          <w:b/>
        </w:rPr>
        <w:t>[477.</w:t>
      </w:r>
      <w:r w:rsidR="00D85D57" w:rsidRPr="00596706">
        <w:rPr>
          <w:b/>
        </w:rPr>
        <w:t>06US1005</w:t>
      </w:r>
      <w:r w:rsidR="00EC360F">
        <w:rPr>
          <w:b/>
        </w:rPr>
        <w:t>] [or] [</w:t>
      </w:r>
      <w:r w:rsidR="0088177D" w:rsidRPr="0053211B">
        <w:rPr>
          <w:b/>
          <w:color w:val="FF0000"/>
        </w:rPr>
        <w:t>988.03.3</w:t>
      </w:r>
      <w:r w:rsidR="009C42F1" w:rsidRPr="0053211B">
        <w:rPr>
          <w:b/>
          <w:color w:val="FF0000"/>
        </w:rPr>
        <w:t>xx</w:t>
      </w:r>
      <w:r w:rsidR="009C42F1" w:rsidRPr="00596706">
        <w:rPr>
          <w:b/>
        </w:rPr>
        <w:t>]</w:t>
      </w:r>
      <w:r w:rsidR="009C42F1">
        <w:t>.</w:t>
      </w:r>
    </w:p>
    <w:p w14:paraId="09F43A15" w14:textId="77777777" w:rsidR="00027EAB" w:rsidRDefault="00D85D57" w:rsidP="00027EAB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612EB70F" wp14:editId="5831A91E">
            <wp:extent cx="838200" cy="1219200"/>
            <wp:effectExtent l="0" t="0" r="0" b="0"/>
            <wp:docPr id="13" name="Picture 13" descr="w3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360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4EE53" w14:textId="4E8E49C1" w:rsidR="00790031" w:rsidRDefault="00790031" w:rsidP="00B01AFE">
      <w:pPr>
        <w:pStyle w:val="PR1"/>
        <w:keepNext/>
      </w:pPr>
      <w:r>
        <w:t>Shelf:</w:t>
      </w:r>
      <w:r w:rsidR="00705674">
        <w:t xml:space="preserve"> </w:t>
      </w:r>
      <w:r w:rsidR="00186F71">
        <w:t>Wall-mount</w:t>
      </w:r>
      <w:r w:rsidR="00D85D57">
        <w:t xml:space="preserve"> shelf with </w:t>
      </w:r>
      <w:r w:rsidR="007D4CE0">
        <w:t>r</w:t>
      </w:r>
      <w:r w:rsidR="0053211B">
        <w:t>aise</w:t>
      </w:r>
      <w:r w:rsidR="007D4CE0">
        <w:t>d</w:t>
      </w:r>
      <w:r w:rsidR="00D85D57">
        <w:t xml:space="preserve"> edge; </w:t>
      </w:r>
      <w:r w:rsidR="00D85D57" w:rsidRPr="0033437C">
        <w:rPr>
          <w:rStyle w:val="IP"/>
          <w:b/>
        </w:rPr>
        <w:t>5-1</w:t>
      </w:r>
      <w:r w:rsidR="007D4CE0">
        <w:rPr>
          <w:rStyle w:val="IP"/>
          <w:b/>
        </w:rPr>
        <w:t>/</w:t>
      </w:r>
      <w:r w:rsidR="00D85D57" w:rsidRPr="0033437C">
        <w:rPr>
          <w:rStyle w:val="IP"/>
          <w:b/>
        </w:rPr>
        <w:t>2</w:t>
      </w:r>
      <w:r w:rsidR="00530170" w:rsidRPr="0033437C">
        <w:rPr>
          <w:rStyle w:val="IP"/>
          <w:b/>
        </w:rPr>
        <w:t xml:space="preserve"> inches</w:t>
      </w:r>
      <w:r w:rsidR="00530170">
        <w:t xml:space="preserve"> </w:t>
      </w:r>
      <w:r w:rsidR="00530170" w:rsidRPr="0033437C">
        <w:rPr>
          <w:rStyle w:val="SI"/>
          <w:b/>
        </w:rPr>
        <w:t>(140 mm)</w:t>
      </w:r>
      <w:r w:rsidR="00D85D57">
        <w:t xml:space="preserve"> by </w:t>
      </w:r>
      <w:r w:rsidR="00530170" w:rsidRPr="0033437C">
        <w:rPr>
          <w:rStyle w:val="IP"/>
          <w:b/>
        </w:rPr>
        <w:t>23-5</w:t>
      </w:r>
      <w:r w:rsidR="007D4CE0">
        <w:rPr>
          <w:rStyle w:val="IP"/>
          <w:b/>
        </w:rPr>
        <w:t>/</w:t>
      </w:r>
      <w:r w:rsidR="00530170" w:rsidRPr="0033437C">
        <w:rPr>
          <w:rStyle w:val="IP"/>
          <w:b/>
        </w:rPr>
        <w:t>8</w:t>
      </w:r>
      <w:r w:rsidR="00530170">
        <w:t xml:space="preserve"> </w:t>
      </w:r>
      <w:r w:rsidR="00530170" w:rsidRPr="0033437C">
        <w:rPr>
          <w:rStyle w:val="SI"/>
          <w:b/>
        </w:rPr>
        <w:t>(600 mm)</w:t>
      </w:r>
      <w:r w:rsidR="00530170">
        <w:t>;</w:t>
      </w:r>
      <w:r w:rsidR="00C94007">
        <w:t xml:space="preserve"> </w:t>
      </w:r>
      <w:r w:rsidR="00C94007" w:rsidRPr="00596706">
        <w:rPr>
          <w:b/>
        </w:rPr>
        <w:t>[477.</w:t>
      </w:r>
      <w:r w:rsidR="00530170" w:rsidRPr="00596706">
        <w:rPr>
          <w:b/>
        </w:rPr>
        <w:t>03US100</w:t>
      </w:r>
      <w:r w:rsidR="00EC360F">
        <w:rPr>
          <w:b/>
        </w:rPr>
        <w:t>] [or] [</w:t>
      </w:r>
      <w:r w:rsidR="00AE67E8" w:rsidRPr="0053211B">
        <w:rPr>
          <w:b/>
          <w:color w:val="FF0000"/>
        </w:rPr>
        <w:t>988.26.1</w:t>
      </w:r>
      <w:r w:rsidR="009C42F1" w:rsidRPr="0053211B">
        <w:rPr>
          <w:b/>
          <w:color w:val="FF0000"/>
        </w:rPr>
        <w:t>xx</w:t>
      </w:r>
      <w:r w:rsidR="009C42F1" w:rsidRPr="00596706">
        <w:rPr>
          <w:b/>
        </w:rPr>
        <w:t>]</w:t>
      </w:r>
      <w:r w:rsidR="009C42F1">
        <w:t>.</w:t>
      </w:r>
    </w:p>
    <w:p w14:paraId="3017D6EC" w14:textId="77777777" w:rsidR="00530170" w:rsidRDefault="00530170" w:rsidP="00530170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0431C89B" wp14:editId="04E99A95">
            <wp:extent cx="923925" cy="561975"/>
            <wp:effectExtent l="0" t="0" r="9525" b="9525"/>
            <wp:docPr id="14" name="Picture 14" descr="w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003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CDD73" w14:textId="77777777" w:rsidR="008A7BA2" w:rsidRDefault="008A7BA2" w:rsidP="0060488C">
      <w:pPr>
        <w:pStyle w:val="PR1"/>
      </w:pPr>
      <w:r>
        <w:t>Corner Shelf:</w:t>
      </w:r>
      <w:r w:rsidR="0013795C">
        <w:t xml:space="preserve"> Round dish with drain hole; supported by two corner or parallel arranged mounting bases for </w:t>
      </w:r>
      <w:r w:rsidR="00705674">
        <w:t>mid-</w:t>
      </w:r>
      <w:r w:rsidR="00186F71">
        <w:t>wall-mount</w:t>
      </w:r>
      <w:r w:rsidR="0013795C">
        <w:t>ing;</w:t>
      </w:r>
      <w:r w:rsidR="00C94007">
        <w:t xml:space="preserve"> </w:t>
      </w:r>
      <w:r w:rsidR="00C94007" w:rsidRPr="00596706">
        <w:rPr>
          <w:b/>
        </w:rPr>
        <w:t>[477.</w:t>
      </w:r>
      <w:r w:rsidR="0013795C" w:rsidRPr="00596706">
        <w:rPr>
          <w:b/>
        </w:rPr>
        <w:t>32US100</w:t>
      </w:r>
      <w:r w:rsidR="00EC360F">
        <w:rPr>
          <w:b/>
        </w:rPr>
        <w:t>] [or] [</w:t>
      </w:r>
      <w:r w:rsidR="00D95AF0" w:rsidRPr="0053211B">
        <w:rPr>
          <w:b/>
          <w:color w:val="FF0000"/>
        </w:rPr>
        <w:t>988.26.9</w:t>
      </w:r>
      <w:r w:rsidR="009C42F1" w:rsidRPr="0053211B">
        <w:rPr>
          <w:b/>
          <w:color w:val="FF0000"/>
        </w:rPr>
        <w:t>xx</w:t>
      </w:r>
      <w:r w:rsidR="009C42F1" w:rsidRPr="00596706">
        <w:rPr>
          <w:b/>
        </w:rPr>
        <w:t>]</w:t>
      </w:r>
      <w:r w:rsidR="009C42F1">
        <w:t>.</w:t>
      </w:r>
    </w:p>
    <w:p w14:paraId="25E843B8" w14:textId="77777777" w:rsidR="0013795C" w:rsidRDefault="0013795C" w:rsidP="0013795C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10DC096B" wp14:editId="646205B1">
            <wp:extent cx="923925" cy="371475"/>
            <wp:effectExtent l="0" t="0" r="9525" b="9525"/>
            <wp:docPr id="17" name="Picture 17" descr="w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003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AB37F" w14:textId="2C53E3F1" w:rsidR="00D95AF0" w:rsidRPr="00A523AA" w:rsidRDefault="00C263EF" w:rsidP="00771C4D">
      <w:pPr>
        <w:pStyle w:val="CMT"/>
      </w:pPr>
      <w:r w:rsidRPr="00A523AA">
        <w:t>Specifier Note: The f</w:t>
      </w:r>
      <w:r w:rsidR="00D95AF0" w:rsidRPr="00A523AA">
        <w:t>ollowing item does not have a</w:t>
      </w:r>
      <w:r w:rsidRPr="00A523AA">
        <w:t>n equivalent</w:t>
      </w:r>
      <w:r w:rsidR="00D95AF0" w:rsidRPr="00A523AA">
        <w:t xml:space="preserve"> Häfele </w:t>
      </w:r>
      <w:r w:rsidRPr="00A523AA">
        <w:t>model</w:t>
      </w:r>
      <w:r w:rsidR="00D95AF0" w:rsidRPr="00A523AA">
        <w:t>.</w:t>
      </w:r>
    </w:p>
    <w:p w14:paraId="3044FE2F" w14:textId="77777777" w:rsidR="0013795C" w:rsidRDefault="00215E4D" w:rsidP="0060488C">
      <w:pPr>
        <w:pStyle w:val="PR1"/>
      </w:pPr>
      <w:r>
        <w:t xml:space="preserve">Corner Shelf With Wall Bracket: High side walls for toiletries; </w:t>
      </w:r>
      <w:r w:rsidR="005C5FB2">
        <w:t xml:space="preserve">chrome-plated bracket with synthetic body in </w:t>
      </w:r>
      <w:r w:rsidR="005C5FB2">
        <w:rPr>
          <w:b/>
        </w:rPr>
        <w:t>[Pure White</w:t>
      </w:r>
      <w:r w:rsidR="00EC360F">
        <w:rPr>
          <w:b/>
        </w:rPr>
        <w:t>] [or] [</w:t>
      </w:r>
      <w:r w:rsidR="005C5FB2">
        <w:rPr>
          <w:b/>
        </w:rPr>
        <w:t>Biscuit</w:t>
      </w:r>
      <w:r w:rsidR="00EC360F">
        <w:rPr>
          <w:b/>
        </w:rPr>
        <w:t>] [or] [</w:t>
      </w:r>
      <w:r w:rsidR="005C5FB2">
        <w:rPr>
          <w:b/>
        </w:rPr>
        <w:t>Anthricite Gray]</w:t>
      </w:r>
      <w:r w:rsidR="005C5FB2">
        <w:t xml:space="preserve"> color</w:t>
      </w:r>
      <w:r>
        <w:t>; 802.03US220.</w:t>
      </w:r>
    </w:p>
    <w:p w14:paraId="61D80BE4" w14:textId="77777777" w:rsidR="00215E4D" w:rsidRDefault="00215E4D" w:rsidP="00215E4D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1F813D81" wp14:editId="3C214E69">
            <wp:extent cx="923925" cy="695325"/>
            <wp:effectExtent l="0" t="0" r="9525" b="9525"/>
            <wp:docPr id="18" name="Picture 18" descr="S02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0296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D1A39" w14:textId="77777777" w:rsidR="00790031" w:rsidRDefault="00790031" w:rsidP="0060488C">
      <w:pPr>
        <w:pStyle w:val="PR1"/>
      </w:pPr>
      <w:r>
        <w:t>Towel Ring:</w:t>
      </w:r>
      <w:r w:rsidR="00703DE6">
        <w:t xml:space="preserve"> Rotating ring can be vertical or</w:t>
      </w:r>
      <w:r w:rsidR="008B6FDB">
        <w:t xml:space="preserve"> rotated to</w:t>
      </w:r>
      <w:r w:rsidR="00703DE6">
        <w:t xml:space="preserve"> </w:t>
      </w:r>
      <w:r w:rsidR="008B6FDB">
        <w:t>30 degree detent</w:t>
      </w:r>
      <w:r w:rsidR="00703DE6">
        <w:t>;</w:t>
      </w:r>
      <w:r w:rsidR="00C94007">
        <w:t xml:space="preserve"> </w:t>
      </w:r>
      <w:r w:rsidR="00C94007" w:rsidRPr="00EC360F">
        <w:rPr>
          <w:b/>
        </w:rPr>
        <w:t>[477.</w:t>
      </w:r>
      <w:r w:rsidR="00703DE6" w:rsidRPr="00EC360F">
        <w:rPr>
          <w:b/>
        </w:rPr>
        <w:t>09US300</w:t>
      </w:r>
      <w:r w:rsidR="00EC360F">
        <w:rPr>
          <w:b/>
        </w:rPr>
        <w:t>] [or] [</w:t>
      </w:r>
      <w:r w:rsidR="00AE67E8" w:rsidRPr="0053211B">
        <w:rPr>
          <w:b/>
          <w:color w:val="FF0000"/>
        </w:rPr>
        <w:t>988.47.1</w:t>
      </w:r>
      <w:r w:rsidR="009C42F1" w:rsidRPr="0053211B">
        <w:rPr>
          <w:b/>
          <w:color w:val="FF0000"/>
        </w:rPr>
        <w:t>xx</w:t>
      </w:r>
      <w:r w:rsidR="009C42F1" w:rsidRPr="00EC360F">
        <w:rPr>
          <w:b/>
        </w:rPr>
        <w:t>]</w:t>
      </w:r>
      <w:r w:rsidR="009C42F1">
        <w:t>.</w:t>
      </w:r>
    </w:p>
    <w:p w14:paraId="00F3C1DF" w14:textId="77777777" w:rsidR="00703DE6" w:rsidRDefault="00703DE6" w:rsidP="00703DE6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64C9F619" wp14:editId="32F302C3">
            <wp:extent cx="685800" cy="615099"/>
            <wp:effectExtent l="0" t="0" r="0" b="0"/>
            <wp:docPr id="16" name="Picture 16" descr="w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w006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1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12E3A" w14:textId="77777777" w:rsidR="00790031" w:rsidRDefault="00790031" w:rsidP="0033437C">
      <w:pPr>
        <w:pStyle w:val="PR1"/>
        <w:keepNext/>
      </w:pPr>
      <w:r>
        <w:lastRenderedPageBreak/>
        <w:t>Paper Towel Dispenser</w:t>
      </w:r>
      <w:r w:rsidR="00027EAB">
        <w:t>: Wall-mount containe</w:t>
      </w:r>
      <w:r w:rsidR="00703DE6">
        <w:t>r; 450 towel capacity; lockable;</w:t>
      </w:r>
      <w:r w:rsidR="00C94007">
        <w:t xml:space="preserve"> </w:t>
      </w:r>
      <w:r w:rsidR="00C94007" w:rsidRPr="00EC360F">
        <w:rPr>
          <w:b/>
        </w:rPr>
        <w:t>[477.</w:t>
      </w:r>
      <w:r w:rsidR="00703DE6" w:rsidRPr="00EC360F">
        <w:rPr>
          <w:b/>
        </w:rPr>
        <w:t>06 US6005</w:t>
      </w:r>
      <w:r w:rsidR="00EC360F">
        <w:rPr>
          <w:b/>
        </w:rPr>
        <w:t>] [or] [</w:t>
      </w:r>
      <w:r w:rsidR="0088177D" w:rsidRPr="0053211B">
        <w:rPr>
          <w:b/>
          <w:color w:val="FF0000"/>
        </w:rPr>
        <w:t>988.90.5</w:t>
      </w:r>
      <w:r w:rsidR="009C42F1" w:rsidRPr="0053211B">
        <w:rPr>
          <w:b/>
          <w:color w:val="FF0000"/>
        </w:rPr>
        <w:t>xx</w:t>
      </w:r>
      <w:r w:rsidR="009C42F1" w:rsidRPr="00EC360F">
        <w:rPr>
          <w:b/>
        </w:rPr>
        <w:t>]</w:t>
      </w:r>
      <w:r w:rsidR="009C42F1">
        <w:t>.</w:t>
      </w:r>
    </w:p>
    <w:p w14:paraId="053732FA" w14:textId="77777777" w:rsidR="00027EAB" w:rsidRDefault="00703DE6" w:rsidP="00027EAB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2FBDB8F9" wp14:editId="1C6E02E6">
            <wp:extent cx="828675" cy="1219200"/>
            <wp:effectExtent l="0" t="0" r="9525" b="0"/>
            <wp:docPr id="15" name="Picture 15" descr="448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4481b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B5FE0" w14:textId="77777777" w:rsidR="00EC360F" w:rsidRDefault="00215E4D" w:rsidP="0033437C">
      <w:pPr>
        <w:pStyle w:val="PR1"/>
        <w:keepNext/>
      </w:pPr>
      <w:r>
        <w:t>Paper Towel Basket:</w:t>
      </w:r>
      <w:r w:rsidR="00186F71">
        <w:t xml:space="preserve"> Freestanding or wall-mount unit</w:t>
      </w:r>
      <w:r w:rsidR="0052494E">
        <w:t>; perforated steel plate with polyam</w:t>
      </w:r>
      <w:r w:rsidR="00EC360F">
        <w:t>ide top that secures waste bags.</w:t>
      </w:r>
    </w:p>
    <w:p w14:paraId="1689D54E" w14:textId="12A37579" w:rsidR="00EC360F" w:rsidRDefault="00EC360F" w:rsidP="00B01AFE">
      <w:pPr>
        <w:pStyle w:val="PR2"/>
        <w:keepNext/>
      </w:pPr>
      <w:r w:rsidRPr="00ED444F">
        <w:t>Black Color</w:t>
      </w:r>
      <w:r>
        <w:t>:</w:t>
      </w:r>
      <w:r w:rsidR="00C94007">
        <w:t xml:space="preserve"> </w:t>
      </w:r>
      <w:r w:rsidR="00C94007" w:rsidRPr="00EC360F">
        <w:rPr>
          <w:b/>
        </w:rPr>
        <w:t>[477.</w:t>
      </w:r>
      <w:r w:rsidR="0052494E" w:rsidRPr="00EC360F">
        <w:rPr>
          <w:b/>
        </w:rPr>
        <w:t>05US211</w:t>
      </w:r>
      <w:r w:rsidRPr="00EC360F">
        <w:rPr>
          <w:b/>
        </w:rPr>
        <w:t>] [or] [</w:t>
      </w:r>
      <w:r w:rsidR="0088177D" w:rsidRPr="0053211B">
        <w:rPr>
          <w:b/>
          <w:color w:val="FF0000"/>
        </w:rPr>
        <w:t>988.99.1xx</w:t>
      </w:r>
      <w:r w:rsidRPr="00EC360F">
        <w:rPr>
          <w:b/>
        </w:rPr>
        <w:t>]</w:t>
      </w:r>
    </w:p>
    <w:p w14:paraId="40C8C0A7" w14:textId="77777777" w:rsidR="00215E4D" w:rsidRDefault="00EC360F" w:rsidP="00B01AFE">
      <w:pPr>
        <w:pStyle w:val="PR2"/>
        <w:keepNext/>
      </w:pPr>
      <w:r w:rsidRPr="00ED444F">
        <w:t>White Color</w:t>
      </w:r>
      <w:r>
        <w:t xml:space="preserve">: </w:t>
      </w:r>
      <w:r w:rsidR="00C94007" w:rsidRPr="00EC360F">
        <w:rPr>
          <w:b/>
        </w:rPr>
        <w:t>[477.</w:t>
      </w:r>
      <w:r w:rsidR="00ED444F" w:rsidRPr="00EC360F">
        <w:rPr>
          <w:b/>
        </w:rPr>
        <w:t>05US212</w:t>
      </w:r>
      <w:r w:rsidRPr="00EC360F">
        <w:rPr>
          <w:b/>
        </w:rPr>
        <w:t>] [or] [</w:t>
      </w:r>
      <w:r w:rsidR="0088177D" w:rsidRPr="0053211B">
        <w:rPr>
          <w:b/>
          <w:color w:val="FF0000"/>
        </w:rPr>
        <w:t>988.99.2xx</w:t>
      </w:r>
      <w:r w:rsidR="00ED444F" w:rsidRPr="00EC360F">
        <w:rPr>
          <w:b/>
        </w:rPr>
        <w:t>]</w:t>
      </w:r>
      <w:r w:rsidR="0052494E">
        <w:t>.</w:t>
      </w:r>
    </w:p>
    <w:p w14:paraId="7093A869" w14:textId="77777777" w:rsidR="0052494E" w:rsidRDefault="0052494E" w:rsidP="0052494E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4371EE3F" wp14:editId="04CDC5AD">
            <wp:extent cx="819150" cy="1219200"/>
            <wp:effectExtent l="0" t="0" r="0" b="0"/>
            <wp:docPr id="24" name="Picture 24" descr="S0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0338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0AF4A" w14:textId="77777777" w:rsidR="00790031" w:rsidRDefault="00790031" w:rsidP="00B01AFE">
      <w:pPr>
        <w:pStyle w:val="PR1"/>
        <w:keepNext/>
      </w:pPr>
      <w:r>
        <w:t>Waste Bin</w:t>
      </w:r>
      <w:r w:rsidR="00ED444F">
        <w:t>: Wall-mount cylindrical unit with hinged lid that opens with pressure against unity by knee, arm, or hand;</w:t>
      </w:r>
      <w:r w:rsidR="00C94007">
        <w:t xml:space="preserve"> </w:t>
      </w:r>
      <w:r w:rsidR="00C94007" w:rsidRPr="00EC360F">
        <w:rPr>
          <w:b/>
        </w:rPr>
        <w:t>[477.</w:t>
      </w:r>
      <w:r w:rsidR="008B6FDB" w:rsidRPr="00EC360F">
        <w:rPr>
          <w:b/>
        </w:rPr>
        <w:t>05US300</w:t>
      </w:r>
      <w:r w:rsidR="00EC360F" w:rsidRPr="00EC360F">
        <w:rPr>
          <w:b/>
        </w:rPr>
        <w:t>] [or] [</w:t>
      </w:r>
      <w:r w:rsidR="007C3A76" w:rsidRPr="0053211B">
        <w:rPr>
          <w:b/>
          <w:color w:val="FF0000"/>
        </w:rPr>
        <w:t>988.99.0</w:t>
      </w:r>
      <w:r w:rsidR="009C42F1" w:rsidRPr="0053211B">
        <w:rPr>
          <w:b/>
          <w:color w:val="FF0000"/>
        </w:rPr>
        <w:t>xx</w:t>
      </w:r>
      <w:r w:rsidR="009C42F1" w:rsidRPr="00EC360F">
        <w:rPr>
          <w:b/>
        </w:rPr>
        <w:t>]</w:t>
      </w:r>
      <w:r w:rsidR="009C42F1">
        <w:t>.</w:t>
      </w:r>
    </w:p>
    <w:p w14:paraId="7441A07E" w14:textId="77777777" w:rsidR="008B6FDB" w:rsidRDefault="008B6FDB" w:rsidP="008B6FDB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652528B4" wp14:editId="5D977DB2">
            <wp:extent cx="685800" cy="1219200"/>
            <wp:effectExtent l="0" t="0" r="0" b="0"/>
            <wp:docPr id="25" name="Picture 25" descr="w183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w1834a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6F04C" w14:textId="310D44A8" w:rsidR="00CD46F7" w:rsidRPr="00A523AA" w:rsidRDefault="00C263EF" w:rsidP="00771C4D">
      <w:pPr>
        <w:pStyle w:val="CMT"/>
      </w:pPr>
      <w:r w:rsidRPr="00A523AA">
        <w:t>Specifier Note: The f</w:t>
      </w:r>
      <w:r w:rsidR="00CD46F7" w:rsidRPr="00A523AA">
        <w:t>ollowing item does not have a</w:t>
      </w:r>
      <w:r w:rsidRPr="00A523AA">
        <w:t>n equivalent</w:t>
      </w:r>
      <w:r w:rsidR="00CD46F7" w:rsidRPr="00A523AA">
        <w:t xml:space="preserve"> Häfele </w:t>
      </w:r>
      <w:r w:rsidRPr="00A523AA">
        <w:t>model</w:t>
      </w:r>
      <w:r w:rsidR="00CD46F7" w:rsidRPr="00A523AA">
        <w:t>.</w:t>
      </w:r>
    </w:p>
    <w:p w14:paraId="492D4416" w14:textId="5D59BEAD" w:rsidR="00790031" w:rsidRPr="008B6FDB" w:rsidRDefault="008B6FDB" w:rsidP="00B01AFE">
      <w:pPr>
        <w:pStyle w:val="PR1"/>
        <w:keepNext/>
      </w:pPr>
      <w:r>
        <w:t xml:space="preserve">Feminine </w:t>
      </w:r>
      <w:r w:rsidR="00790031">
        <w:t>Hygiene Bag Dispenser:</w:t>
      </w:r>
      <w:r>
        <w:t xml:space="preserve"> Wall mount unit for intake and removal of </w:t>
      </w:r>
      <w:r w:rsidRPr="003B76CA">
        <w:rPr>
          <w:rFonts w:cs="Arial"/>
        </w:rPr>
        <w:t>standard hygiene bags made from plastic</w:t>
      </w:r>
      <w:r>
        <w:rPr>
          <w:rFonts w:cs="Arial"/>
        </w:rPr>
        <w:t>;</w:t>
      </w:r>
      <w:r w:rsidR="00EC360F">
        <w:rPr>
          <w:rFonts w:cs="Arial"/>
        </w:rPr>
        <w:t xml:space="preserve"> </w:t>
      </w:r>
      <w:r w:rsidR="00C94007">
        <w:rPr>
          <w:rFonts w:cs="Arial"/>
        </w:rPr>
        <w:t>477.</w:t>
      </w:r>
      <w:r>
        <w:rPr>
          <w:rFonts w:cs="Arial"/>
        </w:rPr>
        <w:t>0</w:t>
      </w:r>
      <w:r w:rsidR="007D4CE0">
        <w:rPr>
          <w:rFonts w:cs="Arial"/>
        </w:rPr>
        <w:t>6</w:t>
      </w:r>
      <w:r>
        <w:rPr>
          <w:rFonts w:cs="Arial"/>
        </w:rPr>
        <w:t>US</w:t>
      </w:r>
      <w:r w:rsidR="007D4CE0">
        <w:rPr>
          <w:rFonts w:cs="Arial"/>
        </w:rPr>
        <w:t>75</w:t>
      </w:r>
      <w:r>
        <w:rPr>
          <w:rFonts w:cs="Arial"/>
        </w:rPr>
        <w:t>0.</w:t>
      </w:r>
    </w:p>
    <w:p w14:paraId="6899EDD6" w14:textId="77777777" w:rsidR="008B6FDB" w:rsidRDefault="008B6FDB" w:rsidP="008B6FDB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17BDFC9E" wp14:editId="6E9102E7">
            <wp:extent cx="923925" cy="1123950"/>
            <wp:effectExtent l="0" t="0" r="9525" b="0"/>
            <wp:docPr id="26" name="Picture 26" descr="S03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S0340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60F85" w14:textId="77777777" w:rsidR="00790031" w:rsidRDefault="00790031" w:rsidP="0033437C">
      <w:pPr>
        <w:pStyle w:val="PR1"/>
        <w:keepNext/>
      </w:pPr>
      <w:r>
        <w:lastRenderedPageBreak/>
        <w:t>Toilet Brush Unit</w:t>
      </w:r>
      <w:r w:rsidR="002741F7">
        <w:t xml:space="preserve"> – Wall-Mount</w:t>
      </w:r>
      <w:r w:rsidR="00665804">
        <w:t>, Round Bottom</w:t>
      </w:r>
      <w:r>
        <w:t>:</w:t>
      </w:r>
      <w:r w:rsidR="002741F7">
        <w:t xml:space="preserve"> Wall-mount holder with rotating upper </w:t>
      </w:r>
      <w:r w:rsidR="002741F7" w:rsidRPr="00A727BD">
        <w:t xml:space="preserve">portion to conceal brush head; unit can be </w:t>
      </w:r>
      <w:r w:rsidR="00CD46F7" w:rsidRPr="00A727BD">
        <w:t>installed</w:t>
      </w:r>
      <w:r w:rsidR="002741F7" w:rsidRPr="00A727BD">
        <w:t xml:space="preserve"> to prevent unauthorized removal of brush;</w:t>
      </w:r>
      <w:r w:rsidR="002741F7">
        <w:t xml:space="preserve"> brush has replaceable bristle head;</w:t>
      </w:r>
      <w:r w:rsidR="00C94007">
        <w:t xml:space="preserve"> </w:t>
      </w:r>
      <w:r w:rsidR="00C94007" w:rsidRPr="00EC360F">
        <w:rPr>
          <w:b/>
        </w:rPr>
        <w:t>[477.</w:t>
      </w:r>
      <w:r w:rsidR="00665804" w:rsidRPr="00EC360F">
        <w:rPr>
          <w:b/>
        </w:rPr>
        <w:t>20US100</w:t>
      </w:r>
      <w:r w:rsidR="00EC360F" w:rsidRPr="00EC360F">
        <w:rPr>
          <w:b/>
        </w:rPr>
        <w:t>] [or] [</w:t>
      </w:r>
      <w:r w:rsidR="00CD46F7" w:rsidRPr="0053211B">
        <w:rPr>
          <w:b/>
          <w:color w:val="FF0000"/>
        </w:rPr>
        <w:t>988.81.2</w:t>
      </w:r>
      <w:r w:rsidR="009C42F1" w:rsidRPr="0053211B">
        <w:rPr>
          <w:b/>
          <w:color w:val="FF0000"/>
        </w:rPr>
        <w:t>xx</w:t>
      </w:r>
      <w:r w:rsidR="009C42F1" w:rsidRPr="00EC360F">
        <w:rPr>
          <w:b/>
        </w:rPr>
        <w:t>]</w:t>
      </w:r>
      <w:r w:rsidR="009C42F1">
        <w:t>.</w:t>
      </w:r>
    </w:p>
    <w:p w14:paraId="3ECE46EB" w14:textId="77777777" w:rsidR="00665804" w:rsidRDefault="00665804" w:rsidP="00665804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4C293906" wp14:editId="647D849A">
            <wp:extent cx="466725" cy="1219200"/>
            <wp:effectExtent l="0" t="0" r="9525" b="0"/>
            <wp:docPr id="27" name="Picture 27" descr="w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w004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38AE7" w14:textId="6ABFCB95" w:rsidR="00665804" w:rsidRDefault="004C4752" w:rsidP="0033437C">
      <w:pPr>
        <w:pStyle w:val="PR1"/>
        <w:keepNext/>
      </w:pPr>
      <w:r>
        <w:rPr>
          <w:i/>
          <w:noProof/>
          <w:lang w:val="de-DE" w:eastAsia="de-DE"/>
        </w:rPr>
        <w:drawing>
          <wp:anchor distT="0" distB="0" distL="114300" distR="114300" simplePos="0" relativeHeight="251665408" behindDoc="0" locked="0" layoutInCell="1" allowOverlap="1" wp14:anchorId="76A088E3" wp14:editId="3E7DA702">
            <wp:simplePos x="0" y="0"/>
            <wp:positionH relativeFrom="column">
              <wp:posOffset>-914400</wp:posOffset>
            </wp:positionH>
            <wp:positionV relativeFrom="paragraph">
              <wp:posOffset>9077325</wp:posOffset>
            </wp:positionV>
            <wp:extent cx="6800850" cy="9477375"/>
            <wp:effectExtent l="0" t="0" r="6350" b="0"/>
            <wp:wrapNone/>
            <wp:docPr id="61" name="Bild 61" descr="mpr:Kreation:Fertich_2017:INTERNATIONAL:USA_102816_102816 BATH ACCESSORIES 2017-08-28.1:U4n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pr:Kreation:Fertich_2017:INTERNATIONAL:USA_102816_102816 BATH ACCESSORIES 2017-08-28.1:U4neu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804">
        <w:t xml:space="preserve">Toilet Brush Unit – Wall-Mount, Conical: Wall-mount holder with tapered conical receptacle that </w:t>
      </w:r>
      <w:r w:rsidR="00FD0403">
        <w:t xml:space="preserve">centers brush in vertical position; reservoir for disinfectant; brush has replaceable bristle head; </w:t>
      </w:r>
      <w:r w:rsidR="00EC360F" w:rsidRPr="00EC360F">
        <w:rPr>
          <w:b/>
        </w:rPr>
        <w:t>[</w:t>
      </w:r>
      <w:r w:rsidR="007D4CE0">
        <w:rPr>
          <w:b/>
        </w:rPr>
        <w:t>801</w:t>
      </w:r>
      <w:r w:rsidR="00FD0403" w:rsidRPr="00EC360F">
        <w:rPr>
          <w:b/>
        </w:rPr>
        <w:t>.20US100</w:t>
      </w:r>
      <w:r w:rsidR="00EC360F" w:rsidRPr="00EC360F">
        <w:rPr>
          <w:b/>
        </w:rPr>
        <w:t>] [or] [</w:t>
      </w:r>
      <w:r w:rsidR="007D4CE0" w:rsidRPr="0053211B">
        <w:rPr>
          <w:b/>
          <w:color w:val="FF0000"/>
        </w:rPr>
        <w:t>988.81.8</w:t>
      </w:r>
      <w:r w:rsidR="009C42F1" w:rsidRPr="0053211B">
        <w:rPr>
          <w:b/>
          <w:color w:val="FF0000"/>
        </w:rPr>
        <w:t>xx</w:t>
      </w:r>
      <w:r w:rsidR="009C42F1" w:rsidRPr="00EC360F">
        <w:rPr>
          <w:b/>
        </w:rPr>
        <w:t>]</w:t>
      </w:r>
      <w:r w:rsidR="009C42F1">
        <w:t>.</w:t>
      </w:r>
    </w:p>
    <w:p w14:paraId="7374781D" w14:textId="77777777" w:rsidR="00FD0403" w:rsidRDefault="00FD0403" w:rsidP="00FD0403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3E54F797" wp14:editId="5CAB280E">
            <wp:extent cx="333375" cy="1219200"/>
            <wp:effectExtent l="0" t="0" r="9525" b="0"/>
            <wp:docPr id="28" name="Picture 28" descr="w2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w221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0D337" w14:textId="77777777" w:rsidR="00790031" w:rsidRDefault="00790031" w:rsidP="00B01AFE">
      <w:pPr>
        <w:pStyle w:val="PR1"/>
        <w:keepNext/>
      </w:pPr>
      <w:r>
        <w:t xml:space="preserve">Single </w:t>
      </w:r>
      <w:r w:rsidR="00417B0A">
        <w:t>Robe</w:t>
      </w:r>
      <w:r>
        <w:t xml:space="preserve"> Hook:</w:t>
      </w:r>
      <w:r w:rsidR="00AB6294">
        <w:t xml:space="preserve"> Wall-mount unit with single hook;</w:t>
      </w:r>
      <w:r w:rsidR="00C94007">
        <w:t xml:space="preserve"> </w:t>
      </w:r>
      <w:r w:rsidR="00C94007" w:rsidRPr="00EC360F">
        <w:rPr>
          <w:b/>
        </w:rPr>
        <w:t>[477.</w:t>
      </w:r>
      <w:r w:rsidR="00AB6294" w:rsidRPr="00EC360F">
        <w:rPr>
          <w:b/>
        </w:rPr>
        <w:t>90US010</w:t>
      </w:r>
      <w:r w:rsidR="00EC360F" w:rsidRPr="00EC360F">
        <w:rPr>
          <w:b/>
        </w:rPr>
        <w:t>] [or] [</w:t>
      </w:r>
      <w:r w:rsidR="001051CE" w:rsidRPr="0053211B">
        <w:rPr>
          <w:b/>
          <w:color w:val="FF0000"/>
        </w:rPr>
        <w:t>842.61.2</w:t>
      </w:r>
      <w:r w:rsidR="009C42F1" w:rsidRPr="0053211B">
        <w:rPr>
          <w:b/>
          <w:color w:val="FF0000"/>
        </w:rPr>
        <w:t>xx</w:t>
      </w:r>
      <w:r w:rsidR="009C42F1" w:rsidRPr="00EC360F">
        <w:rPr>
          <w:b/>
        </w:rPr>
        <w:t>]</w:t>
      </w:r>
      <w:r w:rsidR="009C42F1">
        <w:t>.</w:t>
      </w:r>
    </w:p>
    <w:p w14:paraId="2A23C75D" w14:textId="77777777" w:rsidR="00417B0A" w:rsidRDefault="00417B0A" w:rsidP="00417B0A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2D2C96E0" wp14:editId="22A4D788">
            <wp:extent cx="411480" cy="449659"/>
            <wp:effectExtent l="0" t="0" r="7620" b="7620"/>
            <wp:docPr id="30" name="Picture 30" descr="w0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w023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4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40138" w14:textId="77777777" w:rsidR="00790031" w:rsidRDefault="00790031" w:rsidP="00B01AFE">
      <w:pPr>
        <w:pStyle w:val="PR1"/>
        <w:keepNext/>
      </w:pPr>
      <w:r>
        <w:t>Double Robe Hook</w:t>
      </w:r>
      <w:r w:rsidR="00417B0A">
        <w:t>: Wall-mount unit with two hooks;</w:t>
      </w:r>
      <w:r w:rsidR="00C94007">
        <w:t xml:space="preserve"> </w:t>
      </w:r>
      <w:r w:rsidR="00C94007" w:rsidRPr="00EC360F">
        <w:rPr>
          <w:b/>
        </w:rPr>
        <w:t>[477.</w:t>
      </w:r>
      <w:r w:rsidR="00417B0A" w:rsidRPr="00EC360F">
        <w:rPr>
          <w:b/>
        </w:rPr>
        <w:t>90US025</w:t>
      </w:r>
      <w:r w:rsidR="00EC360F" w:rsidRPr="00EC360F">
        <w:rPr>
          <w:b/>
        </w:rPr>
        <w:t>] [or] [</w:t>
      </w:r>
      <w:r w:rsidR="001051CE" w:rsidRPr="0053211B">
        <w:rPr>
          <w:b/>
          <w:color w:val="FF0000"/>
        </w:rPr>
        <w:t>842.62.2</w:t>
      </w:r>
      <w:r w:rsidR="009C42F1" w:rsidRPr="0053211B">
        <w:rPr>
          <w:b/>
          <w:color w:val="FF0000"/>
        </w:rPr>
        <w:t>xx</w:t>
      </w:r>
      <w:r w:rsidR="009C42F1" w:rsidRPr="00EC360F">
        <w:rPr>
          <w:b/>
        </w:rPr>
        <w:t>]</w:t>
      </w:r>
      <w:r w:rsidR="009C42F1">
        <w:t>.</w:t>
      </w:r>
    </w:p>
    <w:p w14:paraId="63CF914A" w14:textId="77777777" w:rsidR="00417B0A" w:rsidRDefault="00417B0A" w:rsidP="00417B0A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28ED532D" wp14:editId="339CA5DD">
            <wp:extent cx="548640" cy="526016"/>
            <wp:effectExtent l="0" t="0" r="3810" b="7620"/>
            <wp:docPr id="31" name="Picture 31" descr="w0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w023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26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5BCD2" w14:textId="77777777" w:rsidR="00F23839" w:rsidRDefault="00F23839" w:rsidP="00B01AFE">
      <w:pPr>
        <w:pStyle w:val="PR1"/>
        <w:keepNext/>
      </w:pPr>
      <w:r>
        <w:t>Robe Hook – Extended: Wall-mount unit with single extended hook;</w:t>
      </w:r>
      <w:r w:rsidR="00C94007">
        <w:t xml:space="preserve"> </w:t>
      </w:r>
      <w:r w:rsidR="00C94007" w:rsidRPr="00EC360F">
        <w:rPr>
          <w:b/>
        </w:rPr>
        <w:t>[477.</w:t>
      </w:r>
      <w:r w:rsidRPr="00EC360F">
        <w:rPr>
          <w:b/>
        </w:rPr>
        <w:t>90US030</w:t>
      </w:r>
      <w:r w:rsidR="00EC360F" w:rsidRPr="00EC360F">
        <w:rPr>
          <w:b/>
        </w:rPr>
        <w:t>] [or] [</w:t>
      </w:r>
      <w:r w:rsidR="001051CE" w:rsidRPr="0053211B">
        <w:rPr>
          <w:b/>
          <w:color w:val="FF0000"/>
        </w:rPr>
        <w:t>842.61.4xx</w:t>
      </w:r>
      <w:r w:rsidR="00EC360F" w:rsidRPr="00EC360F">
        <w:rPr>
          <w:b/>
        </w:rPr>
        <w:t>]</w:t>
      </w:r>
      <w:r w:rsidR="00EC360F">
        <w:t>.</w:t>
      </w:r>
    </w:p>
    <w:p w14:paraId="50297E35" w14:textId="77777777" w:rsidR="00F23839" w:rsidRDefault="00F23839" w:rsidP="00F23839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1B93D1D3" wp14:editId="10E54A85">
            <wp:extent cx="548640" cy="497735"/>
            <wp:effectExtent l="0" t="0" r="3810" b="0"/>
            <wp:docPr id="34" name="Picture 34" descr="w0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w024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BA0C0" w14:textId="77777777" w:rsidR="00790031" w:rsidRDefault="00B616C6" w:rsidP="00B01AFE">
      <w:pPr>
        <w:pStyle w:val="PR1"/>
        <w:keepNext/>
      </w:pPr>
      <w:r>
        <w:t>Robe</w:t>
      </w:r>
      <w:r w:rsidR="00790031">
        <w:t xml:space="preserve"> Hook</w:t>
      </w:r>
      <w:r>
        <w:t xml:space="preserve"> – Door Bumper</w:t>
      </w:r>
      <w:r w:rsidR="00790031">
        <w:t>:</w:t>
      </w:r>
      <w:r>
        <w:t xml:space="preserve"> Wall-mount unit with extended hook and resilient bumper;</w:t>
      </w:r>
      <w:r w:rsidR="00C94007">
        <w:t xml:space="preserve"> </w:t>
      </w:r>
      <w:r w:rsidR="00C94007" w:rsidRPr="00EC360F">
        <w:rPr>
          <w:b/>
        </w:rPr>
        <w:t>[477.</w:t>
      </w:r>
      <w:r w:rsidRPr="00EC360F">
        <w:rPr>
          <w:b/>
        </w:rPr>
        <w:t>90US35</w:t>
      </w:r>
      <w:r w:rsidR="00EC360F" w:rsidRPr="00EC360F">
        <w:rPr>
          <w:b/>
        </w:rPr>
        <w:t>] [or] [</w:t>
      </w:r>
      <w:r w:rsidR="001051CE" w:rsidRPr="0053211B">
        <w:rPr>
          <w:b/>
          <w:color w:val="FF0000"/>
        </w:rPr>
        <w:t>842.63.4</w:t>
      </w:r>
      <w:r w:rsidR="009C42F1" w:rsidRPr="0053211B">
        <w:rPr>
          <w:b/>
          <w:color w:val="FF0000"/>
        </w:rPr>
        <w:t>xx</w:t>
      </w:r>
      <w:r w:rsidR="009C42F1" w:rsidRPr="00EC360F">
        <w:rPr>
          <w:b/>
        </w:rPr>
        <w:t>]</w:t>
      </w:r>
      <w:r w:rsidR="009C42F1">
        <w:t>.</w:t>
      </w:r>
    </w:p>
    <w:p w14:paraId="1EB2DC5D" w14:textId="77777777" w:rsidR="00B616C6" w:rsidRDefault="00B616C6" w:rsidP="00B616C6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47689301" wp14:editId="11DC5A2B">
            <wp:extent cx="594360" cy="514704"/>
            <wp:effectExtent l="0" t="0" r="0" b="0"/>
            <wp:docPr id="33" name="Picture 33" descr="w0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w024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1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CA3DE" w14:textId="66702207" w:rsidR="00AE67E8" w:rsidRPr="00A523AA" w:rsidRDefault="00C263EF" w:rsidP="00771C4D">
      <w:pPr>
        <w:pStyle w:val="CMT"/>
      </w:pPr>
      <w:r w:rsidRPr="00A523AA">
        <w:lastRenderedPageBreak/>
        <w:t>Specifier Note: The f</w:t>
      </w:r>
      <w:r w:rsidR="00AE67E8" w:rsidRPr="00A523AA">
        <w:t>ollowing item does not have a</w:t>
      </w:r>
      <w:r w:rsidRPr="00A523AA">
        <w:t>n equivalent</w:t>
      </w:r>
      <w:r w:rsidR="00AE67E8" w:rsidRPr="00A523AA">
        <w:t xml:space="preserve"> Häfele </w:t>
      </w:r>
      <w:r w:rsidRPr="00A523AA">
        <w:t>model</w:t>
      </w:r>
      <w:r w:rsidR="00AE67E8" w:rsidRPr="00A523AA">
        <w:t>.</w:t>
      </w:r>
    </w:p>
    <w:p w14:paraId="35E74B73" w14:textId="72789A3D" w:rsidR="00790031" w:rsidRDefault="00790031" w:rsidP="00B01AFE">
      <w:pPr>
        <w:pStyle w:val="PR1"/>
        <w:keepNext/>
      </w:pPr>
      <w:r>
        <w:t>Walking Aid Holder:</w:t>
      </w:r>
      <w:r w:rsidR="00FD0403">
        <w:t xml:space="preserve"> </w:t>
      </w:r>
      <w:r w:rsidR="00AB6294">
        <w:t xml:space="preserve">Wall-mount unit for holding walking aids; </w:t>
      </w:r>
      <w:r w:rsidR="00463AE6" w:rsidRPr="00EC360F">
        <w:rPr>
          <w:b/>
        </w:rPr>
        <w:t>[</w:t>
      </w:r>
      <w:r w:rsidR="00AB6294" w:rsidRPr="00D17FDF">
        <w:rPr>
          <w:b/>
        </w:rPr>
        <w:t>950.90US6090</w:t>
      </w:r>
      <w:r w:rsidR="00463AE6" w:rsidRPr="00EC360F">
        <w:rPr>
          <w:b/>
        </w:rPr>
        <w:t>]</w:t>
      </w:r>
    </w:p>
    <w:p w14:paraId="05463F6A" w14:textId="77777777" w:rsidR="00AB6294" w:rsidRDefault="00AB6294" w:rsidP="00AB6294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4D7BDE11" wp14:editId="2402FFBB">
            <wp:extent cx="923925" cy="542925"/>
            <wp:effectExtent l="0" t="0" r="9525" b="9525"/>
            <wp:docPr id="29" name="Picture 29" descr="S00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S0023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B87AB" w14:textId="77777777" w:rsidR="00790031" w:rsidRDefault="00790031" w:rsidP="0033437C">
      <w:pPr>
        <w:pStyle w:val="PR1"/>
        <w:keepNext/>
      </w:pPr>
      <w:r>
        <w:t>Towel Bar</w:t>
      </w:r>
      <w:r w:rsidR="007C3A76">
        <w:t xml:space="preserve"> Without Roses</w:t>
      </w:r>
      <w:r>
        <w:t>:</w:t>
      </w:r>
      <w:r w:rsidR="007C3A76">
        <w:t xml:space="preserve"> </w:t>
      </w:r>
      <w:r w:rsidR="00A769B7" w:rsidRPr="0033437C">
        <w:rPr>
          <w:rStyle w:val="IP"/>
          <w:b/>
        </w:rPr>
        <w:t>1-1/8 inch</w:t>
      </w:r>
      <w:r w:rsidR="00A769B7" w:rsidRPr="0033437C">
        <w:rPr>
          <w:rStyle w:val="SI"/>
          <w:b/>
        </w:rPr>
        <w:t xml:space="preserve"> (28mm)</w:t>
      </w:r>
      <w:r w:rsidR="00A769B7">
        <w:t xml:space="preserve"> diameter r</w:t>
      </w:r>
      <w:r w:rsidR="007C3A76">
        <w:t>ail.</w:t>
      </w:r>
    </w:p>
    <w:p w14:paraId="369093DF" w14:textId="77777777" w:rsidR="009126EE" w:rsidRDefault="009126EE" w:rsidP="00A769B7">
      <w:pPr>
        <w:pStyle w:val="PR2"/>
        <w:keepNext/>
      </w:pPr>
      <w:r>
        <w:t xml:space="preserve">Length: </w:t>
      </w:r>
      <w:r w:rsidRPr="0033437C">
        <w:rPr>
          <w:rStyle w:val="IP"/>
          <w:b/>
        </w:rPr>
        <w:t>9-13/16 inches</w:t>
      </w:r>
      <w:r w:rsidRPr="0033437C">
        <w:rPr>
          <w:rStyle w:val="SI"/>
          <w:b/>
        </w:rPr>
        <w:t xml:space="preserve"> (250 mm)</w:t>
      </w:r>
      <w:r>
        <w:t xml:space="preserve"> c/c;</w:t>
      </w:r>
      <w:r w:rsidR="00C94007">
        <w:t xml:space="preserve"> </w:t>
      </w:r>
      <w:r w:rsidR="00C94007" w:rsidRPr="00CA55E0">
        <w:rPr>
          <w:b/>
        </w:rPr>
        <w:t>[477.</w:t>
      </w:r>
      <w:r w:rsidRPr="00CA55E0">
        <w:rPr>
          <w:b/>
        </w:rPr>
        <w:t>31US110</w:t>
      </w:r>
      <w:r w:rsidR="00EC360F" w:rsidRPr="00CA55E0">
        <w:rPr>
          <w:b/>
        </w:rPr>
        <w:t>] [or] [</w:t>
      </w:r>
      <w:r w:rsidRPr="0053211B">
        <w:rPr>
          <w:b/>
          <w:color w:val="FF0000"/>
        </w:rPr>
        <w:t>988.40.1</w:t>
      </w:r>
      <w:r w:rsidR="00CA55E0" w:rsidRPr="0053211B">
        <w:rPr>
          <w:b/>
          <w:color w:val="FF0000"/>
        </w:rPr>
        <w:t>xx</w:t>
      </w:r>
      <w:r w:rsidR="00CA55E0" w:rsidRPr="00CA55E0">
        <w:rPr>
          <w:b/>
        </w:rPr>
        <w:t>]</w:t>
      </w:r>
      <w:r>
        <w:t>.</w:t>
      </w:r>
    </w:p>
    <w:p w14:paraId="6385A974" w14:textId="50378F7C" w:rsidR="00CE1736" w:rsidRDefault="00CE1736" w:rsidP="00A769B7">
      <w:pPr>
        <w:pStyle w:val="PR2"/>
        <w:keepNext/>
      </w:pPr>
      <w:r>
        <w:t xml:space="preserve">Length: </w:t>
      </w:r>
      <w:r w:rsidRPr="0033437C">
        <w:rPr>
          <w:rStyle w:val="IP"/>
          <w:b/>
        </w:rPr>
        <w:t>18 inches</w:t>
      </w:r>
      <w:r w:rsidRPr="0033437C">
        <w:rPr>
          <w:rStyle w:val="SI"/>
          <w:b/>
        </w:rPr>
        <w:t xml:space="preserve"> (457 mm)</w:t>
      </w:r>
      <w:r>
        <w:t xml:space="preserve"> c/c;</w:t>
      </w:r>
      <w:r w:rsidR="00C94007">
        <w:t xml:space="preserve"> </w:t>
      </w:r>
      <w:r w:rsidR="00C94007" w:rsidRPr="00CA55E0">
        <w:rPr>
          <w:b/>
        </w:rPr>
        <w:t>[477.</w:t>
      </w:r>
      <w:r w:rsidR="00BC637D">
        <w:rPr>
          <w:b/>
        </w:rPr>
        <w:t>30US2</w:t>
      </w:r>
      <w:r w:rsidRPr="00CA55E0">
        <w:rPr>
          <w:b/>
        </w:rPr>
        <w:t>10</w:t>
      </w:r>
      <w:r w:rsidR="00EC360F" w:rsidRPr="00CA55E0">
        <w:rPr>
          <w:b/>
        </w:rPr>
        <w:t>] [or] [</w:t>
      </w:r>
      <w:r w:rsidRPr="0053211B">
        <w:rPr>
          <w:b/>
          <w:color w:val="FF0000"/>
        </w:rPr>
        <w:t>988.40.</w:t>
      </w:r>
      <w:r w:rsidR="00BC637D" w:rsidRPr="0053211B">
        <w:rPr>
          <w:b/>
          <w:color w:val="FF0000"/>
        </w:rPr>
        <w:t>2</w:t>
      </w:r>
      <w:r w:rsidR="009C42F1" w:rsidRPr="0053211B">
        <w:rPr>
          <w:b/>
          <w:color w:val="FF0000"/>
        </w:rPr>
        <w:t>xx</w:t>
      </w:r>
      <w:r w:rsidR="009C42F1" w:rsidRPr="00CA55E0">
        <w:rPr>
          <w:b/>
        </w:rPr>
        <w:t>]</w:t>
      </w:r>
      <w:r w:rsidR="009C42F1">
        <w:t>.</w:t>
      </w:r>
    </w:p>
    <w:p w14:paraId="19C2A002" w14:textId="77777777" w:rsidR="007C3A76" w:rsidRDefault="007C3A76" w:rsidP="00A769B7">
      <w:pPr>
        <w:pStyle w:val="PR2"/>
        <w:keepNext/>
      </w:pPr>
      <w:r>
        <w:t xml:space="preserve">Length: </w:t>
      </w:r>
      <w:r w:rsidR="00CE1736" w:rsidRPr="0033437C">
        <w:rPr>
          <w:rStyle w:val="IP"/>
          <w:b/>
        </w:rPr>
        <w:t>22-7/16 inches</w:t>
      </w:r>
      <w:r w:rsidR="00CE1736" w:rsidRPr="0033437C">
        <w:rPr>
          <w:rStyle w:val="SI"/>
          <w:b/>
        </w:rPr>
        <w:t xml:space="preserve"> (570 mm)</w:t>
      </w:r>
      <w:r w:rsidR="00CE1736">
        <w:t xml:space="preserve"> c/c;</w:t>
      </w:r>
      <w:r w:rsidR="00C94007">
        <w:t xml:space="preserve"> </w:t>
      </w:r>
      <w:r w:rsidR="00C94007" w:rsidRPr="00CA55E0">
        <w:rPr>
          <w:b/>
        </w:rPr>
        <w:t>[477.</w:t>
      </w:r>
      <w:r w:rsidR="00CE1736" w:rsidRPr="00CA55E0">
        <w:rPr>
          <w:b/>
        </w:rPr>
        <w:t>30US110</w:t>
      </w:r>
      <w:r w:rsidR="00EC360F" w:rsidRPr="00CA55E0">
        <w:rPr>
          <w:b/>
        </w:rPr>
        <w:t>] [or] [</w:t>
      </w:r>
      <w:r w:rsidR="00CE1736" w:rsidRPr="0053211B">
        <w:rPr>
          <w:b/>
          <w:color w:val="FF0000"/>
        </w:rPr>
        <w:t>988.40.3</w:t>
      </w:r>
      <w:r w:rsidR="009C42F1" w:rsidRPr="0053211B">
        <w:rPr>
          <w:b/>
          <w:color w:val="FF0000"/>
        </w:rPr>
        <w:t>xx</w:t>
      </w:r>
      <w:r w:rsidR="009C42F1" w:rsidRPr="00CA55E0">
        <w:rPr>
          <w:b/>
        </w:rPr>
        <w:t>]</w:t>
      </w:r>
      <w:r w:rsidR="009C42F1">
        <w:t>.</w:t>
      </w:r>
    </w:p>
    <w:p w14:paraId="5A813089" w14:textId="77777777" w:rsidR="00CE1736" w:rsidRDefault="00A769B7" w:rsidP="00CE1736">
      <w:pPr>
        <w:pStyle w:val="Illustration"/>
      </w:pPr>
      <w:r w:rsidRPr="007C3E91">
        <w:rPr>
          <w:rFonts w:cs="Arial"/>
          <w:noProof/>
          <w:lang w:val="de-DE" w:eastAsia="de-DE"/>
        </w:rPr>
        <w:drawing>
          <wp:inline distT="0" distB="0" distL="0" distR="0" wp14:anchorId="22195C56" wp14:editId="41F819F2">
            <wp:extent cx="923925" cy="695325"/>
            <wp:effectExtent l="0" t="0" r="9525" b="9525"/>
            <wp:docPr id="35" name="Picture 35" descr="S03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S0310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FE05F" w14:textId="77777777" w:rsidR="00790031" w:rsidRDefault="00790031" w:rsidP="00B01AFE">
      <w:pPr>
        <w:pStyle w:val="PR1"/>
        <w:keepNext/>
      </w:pPr>
      <w:r>
        <w:t>Towel Bar</w:t>
      </w:r>
      <w:r w:rsidR="00CE1736">
        <w:t xml:space="preserve"> with Roses</w:t>
      </w:r>
      <w:r>
        <w:t>:</w:t>
      </w:r>
      <w:r w:rsidR="00CE1736">
        <w:t xml:space="preserve"> </w:t>
      </w:r>
      <w:r w:rsidR="009126EE" w:rsidRPr="0033437C">
        <w:rPr>
          <w:rStyle w:val="IP"/>
          <w:b/>
        </w:rPr>
        <w:t>1-1/8 inch</w:t>
      </w:r>
      <w:r w:rsidR="009126EE" w:rsidRPr="0033437C">
        <w:rPr>
          <w:rStyle w:val="SI"/>
          <w:b/>
        </w:rPr>
        <w:t xml:space="preserve"> (28mm)</w:t>
      </w:r>
      <w:r w:rsidR="009126EE">
        <w:t xml:space="preserve"> diameter rail with rosettes at anchorages</w:t>
      </w:r>
    </w:p>
    <w:p w14:paraId="2CBF65DE" w14:textId="2CE39683" w:rsidR="009126EE" w:rsidRDefault="009126EE" w:rsidP="00B01AFE">
      <w:pPr>
        <w:pStyle w:val="PR2"/>
        <w:keepNext/>
      </w:pPr>
      <w:r>
        <w:t xml:space="preserve">Length: </w:t>
      </w:r>
      <w:r w:rsidRPr="0033437C">
        <w:rPr>
          <w:rStyle w:val="IP"/>
          <w:b/>
        </w:rPr>
        <w:t>9-13/16 inches</w:t>
      </w:r>
      <w:r w:rsidRPr="0033437C">
        <w:rPr>
          <w:rStyle w:val="SI"/>
          <w:b/>
        </w:rPr>
        <w:t xml:space="preserve"> (250 mm)</w:t>
      </w:r>
      <w:r w:rsidR="007D5692">
        <w:t xml:space="preserve"> c/c;</w:t>
      </w:r>
      <w:r w:rsidR="00C94007">
        <w:t xml:space="preserve"> </w:t>
      </w:r>
      <w:r w:rsidR="00C94007" w:rsidRPr="00CA55E0">
        <w:rPr>
          <w:b/>
        </w:rPr>
        <w:t>[477.</w:t>
      </w:r>
      <w:r w:rsidR="003A7243">
        <w:rPr>
          <w:b/>
        </w:rPr>
        <w:t>31US10</w:t>
      </w:r>
      <w:r w:rsidR="007D5692" w:rsidRPr="00CA55E0">
        <w:rPr>
          <w:b/>
        </w:rPr>
        <w:t>0</w:t>
      </w:r>
      <w:r w:rsidR="00EC360F" w:rsidRPr="00CA55E0">
        <w:rPr>
          <w:b/>
        </w:rPr>
        <w:t>] [or] [</w:t>
      </w:r>
      <w:r w:rsidRPr="0053211B">
        <w:rPr>
          <w:b/>
          <w:color w:val="FF0000"/>
        </w:rPr>
        <w:t>988.</w:t>
      </w:r>
      <w:r w:rsidR="00BC637D" w:rsidRPr="0053211B">
        <w:rPr>
          <w:b/>
          <w:color w:val="FF0000"/>
        </w:rPr>
        <w:t>40</w:t>
      </w:r>
      <w:r w:rsidRPr="0053211B">
        <w:rPr>
          <w:b/>
          <w:color w:val="FF0000"/>
        </w:rPr>
        <w:t>.</w:t>
      </w:r>
      <w:r w:rsidR="00BC637D" w:rsidRPr="0053211B">
        <w:rPr>
          <w:b/>
          <w:color w:val="FF0000"/>
        </w:rPr>
        <w:t>5xx</w:t>
      </w:r>
      <w:r w:rsidR="00CA55E0" w:rsidRPr="00CA55E0">
        <w:rPr>
          <w:b/>
        </w:rPr>
        <w:t>]</w:t>
      </w:r>
      <w:r>
        <w:t>.</w:t>
      </w:r>
    </w:p>
    <w:p w14:paraId="45B3C8D2" w14:textId="21BF56BB" w:rsidR="00CE1736" w:rsidRDefault="00CE1736" w:rsidP="00B01AFE">
      <w:pPr>
        <w:pStyle w:val="PR2"/>
        <w:keepNext/>
      </w:pPr>
      <w:r>
        <w:t xml:space="preserve">Length: </w:t>
      </w:r>
      <w:r w:rsidRPr="0033437C">
        <w:rPr>
          <w:rStyle w:val="IP"/>
          <w:b/>
        </w:rPr>
        <w:t>18 inches</w:t>
      </w:r>
      <w:r w:rsidRPr="0033437C">
        <w:rPr>
          <w:rStyle w:val="SI"/>
          <w:b/>
        </w:rPr>
        <w:t xml:space="preserve"> (457 mm)</w:t>
      </w:r>
      <w:r>
        <w:t xml:space="preserve"> c/c;</w:t>
      </w:r>
      <w:r w:rsidR="00C94007">
        <w:t xml:space="preserve"> </w:t>
      </w:r>
      <w:r w:rsidR="00C94007" w:rsidRPr="00CA55E0">
        <w:rPr>
          <w:b/>
        </w:rPr>
        <w:t>[477.</w:t>
      </w:r>
      <w:r w:rsidRPr="00CA55E0">
        <w:rPr>
          <w:b/>
        </w:rPr>
        <w:t>30US</w:t>
      </w:r>
      <w:r w:rsidR="00BC637D">
        <w:rPr>
          <w:b/>
        </w:rPr>
        <w:t>20</w:t>
      </w:r>
      <w:r w:rsidRPr="00CA55E0">
        <w:rPr>
          <w:b/>
        </w:rPr>
        <w:t>0</w:t>
      </w:r>
      <w:r w:rsidR="00EC360F" w:rsidRPr="00CA55E0">
        <w:rPr>
          <w:b/>
        </w:rPr>
        <w:t>] [or] [</w:t>
      </w:r>
      <w:r w:rsidRPr="0053211B">
        <w:rPr>
          <w:b/>
          <w:color w:val="FF0000"/>
        </w:rPr>
        <w:t>988.40.</w:t>
      </w:r>
      <w:r w:rsidR="00BC637D" w:rsidRPr="0053211B">
        <w:rPr>
          <w:b/>
          <w:color w:val="FF0000"/>
        </w:rPr>
        <w:t>6</w:t>
      </w:r>
      <w:r w:rsidR="009C42F1" w:rsidRPr="0053211B">
        <w:rPr>
          <w:b/>
          <w:color w:val="FF0000"/>
        </w:rPr>
        <w:t>xx</w:t>
      </w:r>
      <w:r w:rsidR="009C42F1" w:rsidRPr="00CA55E0">
        <w:rPr>
          <w:b/>
        </w:rPr>
        <w:t>]</w:t>
      </w:r>
      <w:r w:rsidR="009C42F1">
        <w:t>.</w:t>
      </w:r>
    </w:p>
    <w:p w14:paraId="1D2BEB98" w14:textId="57AE2637" w:rsidR="00CE1736" w:rsidRDefault="00CE1736" w:rsidP="00B01AFE">
      <w:pPr>
        <w:pStyle w:val="PR2"/>
        <w:keepNext/>
      </w:pPr>
      <w:r>
        <w:t xml:space="preserve">Length: </w:t>
      </w:r>
      <w:r w:rsidRPr="0033437C">
        <w:rPr>
          <w:rStyle w:val="IP"/>
          <w:b/>
        </w:rPr>
        <w:t>22-7/16 inches</w:t>
      </w:r>
      <w:r w:rsidRPr="0033437C">
        <w:rPr>
          <w:rStyle w:val="SI"/>
          <w:b/>
        </w:rPr>
        <w:t xml:space="preserve"> (570 mm)</w:t>
      </w:r>
      <w:r>
        <w:t xml:space="preserve"> c/c;</w:t>
      </w:r>
      <w:r w:rsidR="00C94007">
        <w:t xml:space="preserve"> </w:t>
      </w:r>
      <w:r w:rsidR="00C94007" w:rsidRPr="00CA55E0">
        <w:rPr>
          <w:b/>
        </w:rPr>
        <w:t>[477.</w:t>
      </w:r>
      <w:r w:rsidR="002B724F">
        <w:rPr>
          <w:b/>
        </w:rPr>
        <w:t>30US1</w:t>
      </w:r>
      <w:r w:rsidR="00BC637D">
        <w:rPr>
          <w:b/>
        </w:rPr>
        <w:t>0</w:t>
      </w:r>
      <w:r w:rsidRPr="00CA55E0">
        <w:rPr>
          <w:b/>
        </w:rPr>
        <w:t>0</w:t>
      </w:r>
      <w:r w:rsidR="00EC360F" w:rsidRPr="00CA55E0">
        <w:rPr>
          <w:b/>
        </w:rPr>
        <w:t>] [or] [</w:t>
      </w:r>
      <w:r w:rsidRPr="0053211B">
        <w:rPr>
          <w:b/>
          <w:color w:val="FF0000"/>
        </w:rPr>
        <w:t>988.40.</w:t>
      </w:r>
      <w:r w:rsidR="00BC637D" w:rsidRPr="0053211B">
        <w:rPr>
          <w:b/>
          <w:color w:val="FF0000"/>
        </w:rPr>
        <w:t>7</w:t>
      </w:r>
      <w:r w:rsidR="009C42F1" w:rsidRPr="0053211B">
        <w:rPr>
          <w:b/>
          <w:color w:val="FF0000"/>
        </w:rPr>
        <w:t>xx</w:t>
      </w:r>
      <w:r w:rsidR="009C42F1" w:rsidRPr="00CA55E0">
        <w:rPr>
          <w:b/>
        </w:rPr>
        <w:t>]</w:t>
      </w:r>
      <w:r w:rsidR="009C42F1">
        <w:t>.</w:t>
      </w:r>
    </w:p>
    <w:p w14:paraId="0DABD3A9" w14:textId="45C69977" w:rsidR="008178AF" w:rsidRDefault="008178AF" w:rsidP="008178AF">
      <w:pPr>
        <w:pStyle w:val="Illustration"/>
      </w:pPr>
      <w:r>
        <w:rPr>
          <w:noProof/>
          <w:lang w:val="de-DE" w:eastAsia="de-DE"/>
        </w:rPr>
        <w:drawing>
          <wp:inline distT="0" distB="0" distL="0" distR="0" wp14:anchorId="6EFA5141" wp14:editId="4266ED64">
            <wp:extent cx="914400" cy="588694"/>
            <wp:effectExtent l="0" t="0" r="0" b="190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ection 2.7 Z towel bar with roses.TIF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88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90EFE" w14:textId="4A75362A" w:rsidR="00790031" w:rsidRDefault="00790031" w:rsidP="00B01AFE">
      <w:pPr>
        <w:pStyle w:val="PR1"/>
        <w:keepNext/>
      </w:pPr>
      <w:r>
        <w:t>Shower Curtain Rail:</w:t>
      </w:r>
      <w:r w:rsidR="00D95AF0">
        <w:t xml:space="preserve"> Aluminum core with polyamide cover; right-angle configuration for wall and</w:t>
      </w:r>
      <w:r w:rsidR="001F697C">
        <w:t xml:space="preserve"> vertical</w:t>
      </w:r>
      <w:r w:rsidR="00D95AF0">
        <w:t xml:space="preserve"> ceiling support at corner</w:t>
      </w:r>
      <w:r w:rsidR="001F697C">
        <w:t>.</w:t>
      </w:r>
    </w:p>
    <w:p w14:paraId="78D11EE8" w14:textId="77777777" w:rsidR="001F697C" w:rsidRDefault="001F697C" w:rsidP="00B01AFE">
      <w:pPr>
        <w:pStyle w:val="PR2"/>
        <w:keepNext/>
      </w:pPr>
      <w:r>
        <w:t xml:space="preserve">Square Configuration: </w:t>
      </w:r>
      <w:r w:rsidRPr="0033437C">
        <w:rPr>
          <w:rStyle w:val="IP"/>
          <w:b/>
        </w:rPr>
        <w:t>36 by 36 inches</w:t>
      </w:r>
      <w:r w:rsidRPr="0033437C">
        <w:rPr>
          <w:rStyle w:val="SI"/>
          <w:b/>
        </w:rPr>
        <w:t xml:space="preserve"> (915 by 915 mm)</w:t>
      </w:r>
      <w:r>
        <w:t xml:space="preserve"> with 20 curtain rings;</w:t>
      </w:r>
      <w:r w:rsidR="009C42F1">
        <w:t xml:space="preserve"> </w:t>
      </w:r>
      <w:r w:rsidR="009C42F1" w:rsidRPr="00CA55E0">
        <w:rPr>
          <w:b/>
        </w:rPr>
        <w:t>[801.</w:t>
      </w:r>
      <w:r w:rsidRPr="00CA55E0">
        <w:rPr>
          <w:b/>
        </w:rPr>
        <w:t>34US100</w:t>
      </w:r>
      <w:r w:rsidR="00EC360F" w:rsidRPr="00CA55E0">
        <w:rPr>
          <w:b/>
        </w:rPr>
        <w:t>] [or] [</w:t>
      </w:r>
      <w:r w:rsidRPr="0053211B">
        <w:rPr>
          <w:b/>
          <w:color w:val="FF0000"/>
        </w:rPr>
        <w:t>988.54.4</w:t>
      </w:r>
      <w:r w:rsidR="009C42F1" w:rsidRPr="0053211B">
        <w:rPr>
          <w:b/>
          <w:color w:val="FF0000"/>
        </w:rPr>
        <w:t>xx</w:t>
      </w:r>
      <w:r w:rsidR="009C42F1" w:rsidRPr="00CA55E0">
        <w:rPr>
          <w:b/>
        </w:rPr>
        <w:t>]</w:t>
      </w:r>
      <w:r w:rsidR="009C42F1">
        <w:t>.</w:t>
      </w:r>
    </w:p>
    <w:p w14:paraId="099B950F" w14:textId="77777777" w:rsidR="001F697C" w:rsidRDefault="001F697C" w:rsidP="00B01AFE">
      <w:pPr>
        <w:pStyle w:val="PR2"/>
        <w:keepNext/>
      </w:pPr>
      <w:r>
        <w:t xml:space="preserve">Rectangular Configuration: Square Configuration: </w:t>
      </w:r>
      <w:r w:rsidRPr="0033437C">
        <w:rPr>
          <w:rStyle w:val="IP"/>
          <w:b/>
        </w:rPr>
        <w:t>36 by 60 inches</w:t>
      </w:r>
      <w:r w:rsidRPr="0033437C">
        <w:rPr>
          <w:rStyle w:val="SI"/>
          <w:b/>
        </w:rPr>
        <w:t xml:space="preserve"> (915 by </w:t>
      </w:r>
      <w:r w:rsidR="00155A27" w:rsidRPr="0033437C">
        <w:rPr>
          <w:rStyle w:val="SI"/>
          <w:b/>
        </w:rPr>
        <w:t>1524</w:t>
      </w:r>
      <w:r w:rsidRPr="0033437C">
        <w:rPr>
          <w:rStyle w:val="SI"/>
          <w:b/>
        </w:rPr>
        <w:t xml:space="preserve"> mm)</w:t>
      </w:r>
      <w:r w:rsidR="00155A27">
        <w:t xml:space="preserve"> with 24</w:t>
      </w:r>
      <w:r>
        <w:t xml:space="preserve"> curtain rings;</w:t>
      </w:r>
      <w:r w:rsidR="009C42F1">
        <w:t xml:space="preserve"> </w:t>
      </w:r>
      <w:r w:rsidR="009C42F1" w:rsidRPr="00CA55E0">
        <w:rPr>
          <w:b/>
        </w:rPr>
        <w:t>[801.</w:t>
      </w:r>
      <w:r w:rsidRPr="00CA55E0">
        <w:rPr>
          <w:b/>
        </w:rPr>
        <w:t>34US1</w:t>
      </w:r>
      <w:r w:rsidR="00155A27" w:rsidRPr="00CA55E0">
        <w:rPr>
          <w:b/>
        </w:rPr>
        <w:t>1</w:t>
      </w:r>
      <w:r w:rsidRPr="00CA55E0">
        <w:rPr>
          <w:b/>
        </w:rPr>
        <w:t>0</w:t>
      </w:r>
      <w:r w:rsidR="00EC360F" w:rsidRPr="00CA55E0">
        <w:rPr>
          <w:b/>
        </w:rPr>
        <w:t>] [or] [</w:t>
      </w:r>
      <w:r w:rsidRPr="0053211B">
        <w:rPr>
          <w:b/>
          <w:color w:val="FF0000"/>
        </w:rPr>
        <w:t>988.54.</w:t>
      </w:r>
      <w:r w:rsidR="00155A27" w:rsidRPr="0053211B">
        <w:rPr>
          <w:b/>
          <w:color w:val="FF0000"/>
        </w:rPr>
        <w:t>5</w:t>
      </w:r>
      <w:r w:rsidR="009C42F1" w:rsidRPr="0053211B">
        <w:rPr>
          <w:b/>
          <w:color w:val="FF0000"/>
        </w:rPr>
        <w:t>xx</w:t>
      </w:r>
      <w:r w:rsidR="009C42F1" w:rsidRPr="00CA55E0">
        <w:rPr>
          <w:b/>
        </w:rPr>
        <w:t>]</w:t>
      </w:r>
      <w:r w:rsidR="009C42F1">
        <w:t>.</w:t>
      </w:r>
    </w:p>
    <w:p w14:paraId="30B20DC8" w14:textId="77777777" w:rsidR="00155A27" w:rsidRDefault="00155A27" w:rsidP="00B01AFE">
      <w:pPr>
        <w:pStyle w:val="PR2"/>
        <w:keepNext/>
      </w:pPr>
      <w:r>
        <w:t>Ceiling Support: Adjustable for leveling;</w:t>
      </w:r>
      <w:r w:rsidR="009C42F1">
        <w:t xml:space="preserve"> </w:t>
      </w:r>
      <w:r w:rsidR="009C42F1" w:rsidRPr="00CA55E0">
        <w:rPr>
          <w:b/>
        </w:rPr>
        <w:t>[801.</w:t>
      </w:r>
      <w:r w:rsidRPr="00CA55E0">
        <w:rPr>
          <w:b/>
        </w:rPr>
        <w:t>34US020</w:t>
      </w:r>
      <w:r w:rsidR="00EC360F" w:rsidRPr="00CA55E0">
        <w:rPr>
          <w:b/>
        </w:rPr>
        <w:t>] [or] [</w:t>
      </w:r>
      <w:r w:rsidRPr="0053211B">
        <w:rPr>
          <w:b/>
          <w:color w:val="FF0000"/>
        </w:rPr>
        <w:t>988.52.8</w:t>
      </w:r>
      <w:r w:rsidR="009C42F1" w:rsidRPr="0053211B">
        <w:rPr>
          <w:b/>
          <w:color w:val="FF0000"/>
        </w:rPr>
        <w:t>xx</w:t>
      </w:r>
      <w:r w:rsidR="009C42F1" w:rsidRPr="00CA55E0">
        <w:rPr>
          <w:b/>
        </w:rPr>
        <w:t>]</w:t>
      </w:r>
      <w:r w:rsidR="009C42F1">
        <w:t>.</w:t>
      </w:r>
    </w:p>
    <w:p w14:paraId="0A63D435" w14:textId="35054EEF" w:rsidR="00087E2B" w:rsidRDefault="008178AF" w:rsidP="00087E2B">
      <w:pPr>
        <w:pStyle w:val="Illustration"/>
      </w:pPr>
      <w:r>
        <w:rPr>
          <w:noProof/>
          <w:lang w:val="de-DE" w:eastAsia="de-DE"/>
        </w:rPr>
        <w:drawing>
          <wp:inline distT="0" distB="0" distL="0" distR="0" wp14:anchorId="27B1F547" wp14:editId="7759D4E4">
            <wp:extent cx="1371600" cy="10287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ection 2.7 AA shower rod.TIF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78760" w14:textId="0B2E4D9A" w:rsidR="00E06E9D" w:rsidRDefault="00A107B4">
      <w:pPr>
        <w:pStyle w:val="ART"/>
      </w:pPr>
      <w:r>
        <w:t>ACCESSORIES</w:t>
      </w:r>
    </w:p>
    <w:p w14:paraId="1455F1EE" w14:textId="77777777" w:rsidR="00866DE7" w:rsidRDefault="00062B50" w:rsidP="0060488C">
      <w:pPr>
        <w:pStyle w:val="PR1"/>
      </w:pPr>
      <w:r>
        <w:t xml:space="preserve">Anchorage </w:t>
      </w:r>
      <w:r w:rsidR="00866DE7">
        <w:t>Fasteners:</w:t>
      </w:r>
      <w:r>
        <w:t xml:space="preserve"> Supply units with non-corrosive anchorage screws of types recommended by </w:t>
      </w:r>
      <w:r w:rsidR="004A1255">
        <w:t>unit manufacturer for Project wall types.</w:t>
      </w:r>
    </w:p>
    <w:p w14:paraId="402F0516" w14:textId="77777777" w:rsidR="00E06E9D" w:rsidRDefault="00A107B4">
      <w:pPr>
        <w:pStyle w:val="PRT"/>
      </w:pPr>
      <w:r>
        <w:lastRenderedPageBreak/>
        <w:t>EXECUTION</w:t>
      </w:r>
    </w:p>
    <w:p w14:paraId="66E2FDB9" w14:textId="77777777" w:rsidR="00E06E9D" w:rsidRDefault="00A107B4">
      <w:pPr>
        <w:pStyle w:val="ART"/>
      </w:pPr>
      <w:r>
        <w:t>EXAMINATION</w:t>
      </w:r>
    </w:p>
    <w:p w14:paraId="2D2C8F27" w14:textId="77777777" w:rsidR="006F1BEC" w:rsidRDefault="006F1BEC" w:rsidP="0060488C">
      <w:pPr>
        <w:pStyle w:val="PR1"/>
      </w:pPr>
      <w:r>
        <w:t>Verify correct concealed blocking</w:t>
      </w:r>
      <w:r w:rsidR="00353403">
        <w:t xml:space="preserve"> and support framing</w:t>
      </w:r>
      <w:r>
        <w:t xml:space="preserve"> is installed and located correctly.</w:t>
      </w:r>
    </w:p>
    <w:p w14:paraId="217CA90E" w14:textId="77777777" w:rsidR="00E06E9D" w:rsidRDefault="00A107B4">
      <w:pPr>
        <w:pStyle w:val="ART"/>
      </w:pPr>
      <w:r>
        <w:t>INSTALLATION</w:t>
      </w:r>
    </w:p>
    <w:p w14:paraId="466E486A" w14:textId="36FD96B7" w:rsidR="006F1BEC" w:rsidRDefault="006F1BEC" w:rsidP="0060488C">
      <w:pPr>
        <w:pStyle w:val="PR1"/>
      </w:pPr>
      <w:r>
        <w:t xml:space="preserve">Install bath accessories </w:t>
      </w:r>
      <w:r w:rsidR="00353403">
        <w:t>to meet performance requirements</w:t>
      </w:r>
      <w:r w:rsidR="00A523AA">
        <w:t xml:space="preserve"> and comply with manufacturer instructions</w:t>
      </w:r>
      <w:r w:rsidR="00353403">
        <w:t>.</w:t>
      </w:r>
    </w:p>
    <w:p w14:paraId="0FDCEB8B" w14:textId="77777777" w:rsidR="00DD4CA4" w:rsidRDefault="00DD4CA4" w:rsidP="0060488C">
      <w:pPr>
        <w:pStyle w:val="PR1"/>
      </w:pPr>
      <w:r>
        <w:t>Drill tile finishes to permit fastening bath accessories to structural backup.</w:t>
      </w:r>
    </w:p>
    <w:p w14:paraId="2944EF97" w14:textId="77777777" w:rsidR="006F1BEC" w:rsidRDefault="00DD4CA4" w:rsidP="0060488C">
      <w:pPr>
        <w:pStyle w:val="PR1"/>
      </w:pPr>
      <w:r>
        <w:t>Mechanically a</w:t>
      </w:r>
      <w:r w:rsidR="006F1BEC">
        <w:t xml:space="preserve">ttach bath accessories to </w:t>
      </w:r>
      <w:r>
        <w:t>wall framing or concealed blocking within partitions.</w:t>
      </w:r>
    </w:p>
    <w:p w14:paraId="54A84141" w14:textId="77777777" w:rsidR="00ED617B" w:rsidRDefault="00ED617B" w:rsidP="00ED617B">
      <w:pPr>
        <w:pStyle w:val="PR2"/>
      </w:pPr>
      <w:r>
        <w:t>Use concealed anchors.</w:t>
      </w:r>
    </w:p>
    <w:p w14:paraId="55DC4CCE" w14:textId="4F778713" w:rsidR="00ED617B" w:rsidRPr="00A523AA" w:rsidRDefault="00C263EF" w:rsidP="00771C4D">
      <w:pPr>
        <w:pStyle w:val="CMT"/>
      </w:pPr>
      <w:r w:rsidRPr="00A523AA">
        <w:t xml:space="preserve">Specifier Note: </w:t>
      </w:r>
      <w:r w:rsidR="00ED617B" w:rsidRPr="00A523AA">
        <w:t>Delete following subparagraph if all installations are in residential units.</w:t>
      </w:r>
    </w:p>
    <w:p w14:paraId="7F7B4DC7" w14:textId="77777777" w:rsidR="00ED617B" w:rsidRDefault="00ED617B" w:rsidP="00ED617B">
      <w:pPr>
        <w:pStyle w:val="PR2"/>
      </w:pPr>
      <w:r>
        <w:t>Where installed in public areas, use tamper-resistant anchorages.</w:t>
      </w:r>
    </w:p>
    <w:p w14:paraId="3863CE6B" w14:textId="77777777" w:rsidR="00AB1061" w:rsidRDefault="00DD4CA4" w:rsidP="0060488C">
      <w:pPr>
        <w:pStyle w:val="PR1"/>
      </w:pPr>
      <w:r>
        <w:t>Install b</w:t>
      </w:r>
      <w:r w:rsidR="000020D1">
        <w:t>ath accessories plumb and level</w:t>
      </w:r>
    </w:p>
    <w:p w14:paraId="67F2B3EA" w14:textId="59C63E59" w:rsidR="00DD4CA4" w:rsidRDefault="00AB1061" w:rsidP="00EA598F">
      <w:pPr>
        <w:pStyle w:val="PR2"/>
      </w:pPr>
      <w:r>
        <w:t>Mounting Heights</w:t>
      </w:r>
      <w:r w:rsidR="006F3FF8">
        <w:t>:</w:t>
      </w:r>
      <w:r w:rsidR="000020D1">
        <w:t xml:space="preserve"> </w:t>
      </w:r>
      <w:r w:rsidR="000020D1" w:rsidRPr="00EA598F">
        <w:rPr>
          <w:b/>
        </w:rPr>
        <w:t>[</w:t>
      </w:r>
      <w:r w:rsidR="006F3FF8" w:rsidRPr="00EA598F">
        <w:rPr>
          <w:b/>
        </w:rPr>
        <w:t>See</w:t>
      </w:r>
      <w:r w:rsidR="000020D1" w:rsidRPr="00EA598F">
        <w:rPr>
          <w:b/>
        </w:rPr>
        <w:t xml:space="preserve"> Drawings</w:t>
      </w:r>
      <w:r w:rsidR="00EC360F">
        <w:rPr>
          <w:b/>
        </w:rPr>
        <w:t>] [or] [</w:t>
      </w:r>
      <w:r w:rsidR="000020D1" w:rsidRPr="00EA598F">
        <w:rPr>
          <w:b/>
        </w:rPr>
        <w:t>ICC A117.1]</w:t>
      </w:r>
      <w:r w:rsidR="00C119CD">
        <w:rPr>
          <w:b/>
        </w:rPr>
        <w:t>.</w:t>
      </w:r>
    </w:p>
    <w:p w14:paraId="64ECF810" w14:textId="48F5F865" w:rsidR="00E06E9D" w:rsidRDefault="00A107B4" w:rsidP="0060488C">
      <w:pPr>
        <w:pStyle w:val="PR1"/>
      </w:pPr>
      <w:r>
        <w:t>Tolerances</w:t>
      </w:r>
      <w:r w:rsidR="0087599B">
        <w:t>:</w:t>
      </w:r>
      <w:r w:rsidR="00EF726F">
        <w:t xml:space="preserve"> </w:t>
      </w:r>
    </w:p>
    <w:p w14:paraId="71F578C4" w14:textId="77777777" w:rsidR="00F82396" w:rsidRDefault="00F82396" w:rsidP="00F82396">
      <w:pPr>
        <w:pStyle w:val="PR2"/>
      </w:pPr>
      <w:r>
        <w:t xml:space="preserve">Maximum Variation from Position: </w:t>
      </w:r>
      <w:r w:rsidRPr="0033437C">
        <w:rPr>
          <w:rStyle w:val="IP"/>
          <w:b/>
        </w:rPr>
        <w:t>1</w:t>
      </w:r>
      <w:r w:rsidR="00A727BD">
        <w:rPr>
          <w:rStyle w:val="IP"/>
          <w:b/>
        </w:rPr>
        <w:t>/</w:t>
      </w:r>
      <w:r w:rsidRPr="0033437C">
        <w:rPr>
          <w:rStyle w:val="IP"/>
          <w:b/>
        </w:rPr>
        <w:t>8 inch</w:t>
      </w:r>
      <w:r w:rsidRPr="0033437C">
        <w:rPr>
          <w:rStyle w:val="SI"/>
          <w:b/>
        </w:rPr>
        <w:t xml:space="preserve"> (3 mm).</w:t>
      </w:r>
    </w:p>
    <w:p w14:paraId="7126FA2D" w14:textId="5BB4F578" w:rsidR="0087599B" w:rsidRDefault="0087599B" w:rsidP="00EA598F">
      <w:pPr>
        <w:pStyle w:val="PR2"/>
      </w:pPr>
      <w:r>
        <w:t xml:space="preserve">Maximum Variation from Level: </w:t>
      </w:r>
      <w:r w:rsidRPr="0033437C">
        <w:rPr>
          <w:rStyle w:val="IP"/>
          <w:b/>
        </w:rPr>
        <w:t>1</w:t>
      </w:r>
      <w:r w:rsidR="00A727BD">
        <w:rPr>
          <w:rStyle w:val="IP"/>
          <w:b/>
        </w:rPr>
        <w:t>/</w:t>
      </w:r>
      <w:r w:rsidRPr="0033437C">
        <w:rPr>
          <w:rStyle w:val="IP"/>
          <w:b/>
        </w:rPr>
        <w:t>16 inch</w:t>
      </w:r>
      <w:r w:rsidRPr="0033437C">
        <w:rPr>
          <w:rStyle w:val="SI"/>
          <w:b/>
        </w:rPr>
        <w:t xml:space="preserve"> (1.5 mm)</w:t>
      </w:r>
      <w:r w:rsidR="00EF726F">
        <w:t xml:space="preserve"> over length of unit</w:t>
      </w:r>
      <w:r w:rsidRPr="0033437C">
        <w:rPr>
          <w:rStyle w:val="SI"/>
          <w:b/>
        </w:rPr>
        <w:t>.</w:t>
      </w:r>
    </w:p>
    <w:p w14:paraId="7F587DAA" w14:textId="191026E7" w:rsidR="0087599B" w:rsidRDefault="0087599B" w:rsidP="0087599B">
      <w:pPr>
        <w:pStyle w:val="PR2"/>
      </w:pPr>
      <w:r>
        <w:t xml:space="preserve">Maximum Variation from Plumb: </w:t>
      </w:r>
      <w:r w:rsidRPr="0033437C">
        <w:rPr>
          <w:rStyle w:val="IP"/>
          <w:b/>
        </w:rPr>
        <w:t>1</w:t>
      </w:r>
      <w:r w:rsidR="00A727BD">
        <w:rPr>
          <w:rStyle w:val="IP"/>
          <w:b/>
        </w:rPr>
        <w:t>/</w:t>
      </w:r>
      <w:r w:rsidRPr="0033437C">
        <w:rPr>
          <w:rStyle w:val="IP"/>
          <w:b/>
        </w:rPr>
        <w:t>16 inch</w:t>
      </w:r>
      <w:r w:rsidRPr="0033437C">
        <w:rPr>
          <w:rStyle w:val="SI"/>
          <w:b/>
        </w:rPr>
        <w:t xml:space="preserve"> (1.5 mm)</w:t>
      </w:r>
      <w:r w:rsidR="00EF726F" w:rsidRPr="00EF726F">
        <w:t xml:space="preserve"> over</w:t>
      </w:r>
      <w:r w:rsidR="00EF726F">
        <w:t xml:space="preserve"> height of unit</w:t>
      </w:r>
      <w:r w:rsidRPr="00EF726F">
        <w:t>.</w:t>
      </w:r>
    </w:p>
    <w:p w14:paraId="00D9E390" w14:textId="77777777" w:rsidR="00E06E9D" w:rsidRDefault="00A107B4">
      <w:pPr>
        <w:pStyle w:val="ART"/>
      </w:pPr>
      <w:r>
        <w:t>ADJUSTING</w:t>
      </w:r>
    </w:p>
    <w:p w14:paraId="41FBC814" w14:textId="0669194A" w:rsidR="00F3166B" w:rsidRDefault="00F3166B" w:rsidP="0060488C">
      <w:pPr>
        <w:pStyle w:val="PR1"/>
      </w:pPr>
      <w:r>
        <w:t xml:space="preserve">Adjust </w:t>
      </w:r>
      <w:r w:rsidR="00ED7068">
        <w:t>operable units</w:t>
      </w:r>
      <w:r>
        <w:t xml:space="preserve"> to operate smoothly to full extent of designed movement.</w:t>
      </w:r>
    </w:p>
    <w:p w14:paraId="73378D04" w14:textId="08BAAE63" w:rsidR="00E06E9D" w:rsidRDefault="00ED7068">
      <w:pPr>
        <w:pStyle w:val="ART"/>
      </w:pPr>
      <w:r>
        <w:t>SCHEDULE</w:t>
      </w:r>
    </w:p>
    <w:p w14:paraId="3529D162" w14:textId="77777777" w:rsidR="00F3166B" w:rsidRDefault="00F3166B" w:rsidP="0060488C">
      <w:pPr>
        <w:pStyle w:val="PR1"/>
      </w:pPr>
      <w:r>
        <w:t xml:space="preserve">Bath Accessory Schedule: </w:t>
      </w:r>
      <w:r w:rsidRPr="00A727BD">
        <w:rPr>
          <w:b/>
        </w:rPr>
        <w:t>[See Drawings.</w:t>
      </w:r>
      <w:r w:rsidR="00EC360F" w:rsidRPr="00A727BD">
        <w:rPr>
          <w:b/>
        </w:rPr>
        <w:t>] [or] [</w:t>
      </w:r>
      <w:r w:rsidRPr="00A727BD">
        <w:rPr>
          <w:b/>
        </w:rPr>
        <w:t>See attachment to this Specification.]</w:t>
      </w:r>
    </w:p>
    <w:p w14:paraId="20526B0E" w14:textId="4BC5D3DB" w:rsidR="00E06E9D" w:rsidRDefault="00A107B4">
      <w:pPr>
        <w:pStyle w:val="EOS"/>
      </w:pPr>
      <w:r>
        <w:t>END OF SECTION</w:t>
      </w:r>
    </w:p>
    <w:p w14:paraId="7F5D4954" w14:textId="2F3E360E" w:rsidR="00355BD2" w:rsidRDefault="00235971" w:rsidP="00235971">
      <w:pPr>
        <w:spacing w:before="240"/>
        <w:rPr>
          <w:i/>
        </w:rPr>
      </w:pPr>
      <w:r w:rsidRPr="00122F0B">
        <w:rPr>
          <w:i/>
        </w:rPr>
        <w:t>Copyright © 2017 by HEWI</w:t>
      </w:r>
    </w:p>
    <w:p w14:paraId="7A4D9F4D" w14:textId="77777777" w:rsidR="00171D96" w:rsidRDefault="00171D96" w:rsidP="00235971">
      <w:pPr>
        <w:spacing w:before="240"/>
        <w:rPr>
          <w:i/>
        </w:rPr>
      </w:pPr>
    </w:p>
    <w:p w14:paraId="0EE54FF3" w14:textId="0E38E43D" w:rsidR="00171D96" w:rsidRDefault="00171D96">
      <w:pPr>
        <w:suppressAutoHyphens w:val="0"/>
        <w:spacing w:after="160" w:line="259" w:lineRule="auto"/>
        <w:rPr>
          <w:i/>
        </w:rPr>
      </w:pPr>
      <w:r>
        <w:rPr>
          <w:i/>
        </w:rPr>
        <w:br w:type="page"/>
      </w:r>
    </w:p>
    <w:p w14:paraId="2D4CE76E" w14:textId="6886F141" w:rsidR="00171D96" w:rsidRDefault="004C4752" w:rsidP="00171D96">
      <w:pPr>
        <w:widowControl w:val="0"/>
        <w:suppressAutoHyphens w:val="0"/>
        <w:autoSpaceDE w:val="0"/>
        <w:autoSpaceDN w:val="0"/>
        <w:adjustRightInd w:val="0"/>
        <w:spacing w:line="280" w:lineRule="atLeast"/>
        <w:rPr>
          <w:rFonts w:ascii="Times" w:eastAsiaTheme="minorEastAsia" w:hAnsi="Times" w:cs="Times"/>
          <w:color w:val="000000"/>
          <w:sz w:val="24"/>
          <w:szCs w:val="24"/>
        </w:rPr>
      </w:pPr>
      <w:r>
        <w:rPr>
          <w:i/>
          <w:noProof/>
          <w:lang w:val="de-DE" w:eastAsia="de-DE"/>
        </w:rPr>
        <w:lastRenderedPageBreak/>
        <w:drawing>
          <wp:anchor distT="0" distB="0" distL="114300" distR="114300" simplePos="0" relativeHeight="251664384" behindDoc="0" locked="0" layoutInCell="1" allowOverlap="1" wp14:anchorId="79D08269" wp14:editId="1BE2463F">
            <wp:simplePos x="0" y="0"/>
            <wp:positionH relativeFrom="column">
              <wp:posOffset>8801100</wp:posOffset>
            </wp:positionH>
            <wp:positionV relativeFrom="paragraph">
              <wp:posOffset>-985520</wp:posOffset>
            </wp:positionV>
            <wp:extent cx="5892800" cy="8212455"/>
            <wp:effectExtent l="0" t="0" r="0" b="0"/>
            <wp:wrapNone/>
            <wp:docPr id="45" name="Bild 45" descr="mpr:Kreation:Fertich_2017:INTERNATIONAL:USA_102816_102816 BATH ACCESSORIES 2017-08-28.1:U4n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r:Kreation:Fertich_2017:INTERNATIONAL:USA_102816_102816 BATH ACCESSORIES 2017-08-28.1:U4neu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821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noProof/>
          <w:lang w:val="de-DE" w:eastAsia="de-DE"/>
        </w:rPr>
        <w:drawing>
          <wp:anchor distT="0" distB="0" distL="114300" distR="114300" simplePos="0" relativeHeight="251659264" behindDoc="0" locked="0" layoutInCell="1" allowOverlap="1" wp14:anchorId="6C0EDA68" wp14:editId="42176635">
            <wp:simplePos x="0" y="0"/>
            <wp:positionH relativeFrom="page">
              <wp:posOffset>10529570</wp:posOffset>
            </wp:positionH>
            <wp:positionV relativeFrom="page">
              <wp:posOffset>3175</wp:posOffset>
            </wp:positionV>
            <wp:extent cx="7358380" cy="10259695"/>
            <wp:effectExtent l="0" t="0" r="7620" b="1905"/>
            <wp:wrapTight wrapText="bothSides">
              <wp:wrapPolygon edited="0">
                <wp:start x="0" y="0"/>
                <wp:lineTo x="0" y="21551"/>
                <wp:lineTo x="21548" y="21551"/>
                <wp:lineTo x="21548" y="0"/>
                <wp:lineTo x="0" y="0"/>
              </wp:wrapPolygon>
            </wp:wrapTight>
            <wp:docPr id="52" name="Bild 52" descr="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4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8380" cy="1025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1D96">
        <w:rPr>
          <w:rFonts w:ascii="Times" w:eastAsiaTheme="minorEastAsia" w:hAnsi="Times" w:cs="Times"/>
          <w:color w:val="000000"/>
          <w:sz w:val="24"/>
          <w:szCs w:val="24"/>
        </w:rPr>
        <w:t xml:space="preserve"> </w:t>
      </w:r>
    </w:p>
    <w:p w14:paraId="3798AC29" w14:textId="69F7F535" w:rsidR="00171D96" w:rsidRDefault="00171D96" w:rsidP="00235971">
      <w:pPr>
        <w:spacing w:before="240"/>
        <w:rPr>
          <w:i/>
        </w:rPr>
      </w:pPr>
    </w:p>
    <w:p w14:paraId="52ADAD7C" w14:textId="77777777" w:rsidR="004C4752" w:rsidRDefault="004C4752" w:rsidP="00235971">
      <w:pPr>
        <w:spacing w:before="240"/>
        <w:rPr>
          <w:i/>
        </w:rPr>
      </w:pPr>
    </w:p>
    <w:p w14:paraId="6BE55CA4" w14:textId="77777777" w:rsidR="004C4752" w:rsidRDefault="004C4752" w:rsidP="00235971">
      <w:pPr>
        <w:spacing w:before="240"/>
        <w:rPr>
          <w:i/>
        </w:rPr>
      </w:pPr>
    </w:p>
    <w:p w14:paraId="591FDD50" w14:textId="77777777" w:rsidR="004C4752" w:rsidRDefault="004C4752" w:rsidP="00235971">
      <w:pPr>
        <w:spacing w:before="240"/>
        <w:rPr>
          <w:i/>
        </w:rPr>
      </w:pPr>
    </w:p>
    <w:p w14:paraId="367A28E5" w14:textId="77777777" w:rsidR="004C4752" w:rsidRDefault="004C4752" w:rsidP="00235971">
      <w:pPr>
        <w:spacing w:before="240"/>
        <w:rPr>
          <w:i/>
        </w:rPr>
      </w:pPr>
    </w:p>
    <w:p w14:paraId="077FA313" w14:textId="77777777" w:rsidR="004C4752" w:rsidRDefault="004C4752" w:rsidP="00235971">
      <w:pPr>
        <w:spacing w:before="240"/>
        <w:rPr>
          <w:i/>
        </w:rPr>
      </w:pPr>
    </w:p>
    <w:p w14:paraId="469FC720" w14:textId="77777777" w:rsidR="004C4752" w:rsidRDefault="004C4752" w:rsidP="00235971">
      <w:pPr>
        <w:spacing w:before="240"/>
        <w:rPr>
          <w:i/>
        </w:rPr>
      </w:pPr>
    </w:p>
    <w:p w14:paraId="7AA6EB71" w14:textId="77777777" w:rsidR="004C4752" w:rsidRDefault="004C4752" w:rsidP="00235971">
      <w:pPr>
        <w:spacing w:before="240"/>
        <w:rPr>
          <w:i/>
        </w:rPr>
      </w:pPr>
    </w:p>
    <w:p w14:paraId="70A33F91" w14:textId="77777777" w:rsidR="004C4752" w:rsidRDefault="004C4752" w:rsidP="00235971">
      <w:pPr>
        <w:spacing w:before="240"/>
        <w:rPr>
          <w:i/>
        </w:rPr>
      </w:pPr>
    </w:p>
    <w:p w14:paraId="41CA7EB5" w14:textId="77777777" w:rsidR="004C4752" w:rsidRDefault="004C4752" w:rsidP="00235971">
      <w:pPr>
        <w:spacing w:before="240"/>
        <w:rPr>
          <w:i/>
        </w:rPr>
      </w:pPr>
    </w:p>
    <w:p w14:paraId="106BC84A" w14:textId="77777777" w:rsidR="004C4752" w:rsidRDefault="004C4752" w:rsidP="00235971">
      <w:pPr>
        <w:spacing w:before="240"/>
        <w:rPr>
          <w:i/>
        </w:rPr>
      </w:pPr>
    </w:p>
    <w:p w14:paraId="11EF6CE4" w14:textId="77777777" w:rsidR="004C4752" w:rsidRDefault="004C4752" w:rsidP="00235971">
      <w:pPr>
        <w:spacing w:before="240"/>
        <w:rPr>
          <w:i/>
        </w:rPr>
      </w:pPr>
    </w:p>
    <w:p w14:paraId="29312E89" w14:textId="77777777" w:rsidR="004C4752" w:rsidRDefault="004C4752" w:rsidP="00235971">
      <w:pPr>
        <w:spacing w:before="240"/>
        <w:rPr>
          <w:i/>
        </w:rPr>
      </w:pPr>
    </w:p>
    <w:p w14:paraId="5ED31117" w14:textId="77777777" w:rsidR="004C4752" w:rsidRDefault="004C4752" w:rsidP="00235971">
      <w:pPr>
        <w:spacing w:before="240"/>
        <w:rPr>
          <w:i/>
        </w:rPr>
      </w:pPr>
    </w:p>
    <w:p w14:paraId="62437898" w14:textId="77777777" w:rsidR="004C4752" w:rsidRDefault="004C4752" w:rsidP="00235971">
      <w:pPr>
        <w:spacing w:before="240"/>
        <w:rPr>
          <w:i/>
        </w:rPr>
      </w:pPr>
    </w:p>
    <w:p w14:paraId="517645DF" w14:textId="77777777" w:rsidR="004C4752" w:rsidRDefault="004C4752" w:rsidP="00235971">
      <w:pPr>
        <w:spacing w:before="240"/>
        <w:rPr>
          <w:i/>
        </w:rPr>
      </w:pPr>
    </w:p>
    <w:p w14:paraId="41635002" w14:textId="77777777" w:rsidR="004C4752" w:rsidRDefault="004C4752" w:rsidP="00235971">
      <w:pPr>
        <w:spacing w:before="240"/>
        <w:rPr>
          <w:i/>
        </w:rPr>
      </w:pPr>
    </w:p>
    <w:p w14:paraId="1A0127F5" w14:textId="77777777" w:rsidR="004C4752" w:rsidRDefault="004C4752" w:rsidP="00235971">
      <w:pPr>
        <w:spacing w:before="240"/>
        <w:rPr>
          <w:i/>
        </w:rPr>
      </w:pPr>
    </w:p>
    <w:p w14:paraId="5031F523" w14:textId="77777777" w:rsidR="009824A5" w:rsidRDefault="009824A5" w:rsidP="00235971">
      <w:pPr>
        <w:spacing w:before="240"/>
        <w:rPr>
          <w:i/>
        </w:rPr>
      </w:pPr>
    </w:p>
    <w:p w14:paraId="279626BE" w14:textId="77777777" w:rsidR="009824A5" w:rsidRDefault="009824A5" w:rsidP="00235971">
      <w:pPr>
        <w:spacing w:before="240"/>
        <w:rPr>
          <w:i/>
        </w:rPr>
      </w:pPr>
    </w:p>
    <w:p w14:paraId="4659177F" w14:textId="77777777" w:rsidR="009824A5" w:rsidRDefault="009824A5" w:rsidP="00235971">
      <w:pPr>
        <w:spacing w:before="240"/>
        <w:rPr>
          <w:i/>
        </w:rPr>
      </w:pPr>
    </w:p>
    <w:p w14:paraId="62E7401F" w14:textId="77777777" w:rsidR="009824A5" w:rsidRDefault="009824A5" w:rsidP="00235971">
      <w:pPr>
        <w:spacing w:before="240"/>
        <w:rPr>
          <w:i/>
        </w:rPr>
      </w:pPr>
    </w:p>
    <w:p w14:paraId="5C93CF0F" w14:textId="77777777" w:rsidR="009824A5" w:rsidRDefault="009824A5" w:rsidP="00235971">
      <w:pPr>
        <w:spacing w:before="240"/>
        <w:rPr>
          <w:i/>
        </w:rPr>
      </w:pPr>
    </w:p>
    <w:p w14:paraId="2D7B5E92" w14:textId="77777777" w:rsidR="009824A5" w:rsidRDefault="009824A5" w:rsidP="00235971">
      <w:pPr>
        <w:spacing w:before="240"/>
        <w:rPr>
          <w:i/>
        </w:rPr>
      </w:pPr>
    </w:p>
    <w:p w14:paraId="65818BFF" w14:textId="77777777" w:rsidR="009824A5" w:rsidRDefault="009824A5" w:rsidP="00235971">
      <w:pPr>
        <w:spacing w:before="240"/>
        <w:rPr>
          <w:i/>
        </w:rPr>
      </w:pPr>
    </w:p>
    <w:p w14:paraId="35E4A20F" w14:textId="703B21AD" w:rsidR="009824A5" w:rsidRDefault="009824A5" w:rsidP="00235971">
      <w:pPr>
        <w:spacing w:before="240"/>
        <w:rPr>
          <w:i/>
        </w:rPr>
      </w:pPr>
      <w:r>
        <w:rPr>
          <w:i/>
          <w:noProof/>
          <w:lang w:val="de-DE" w:eastAsia="de-DE"/>
        </w:rPr>
        <w:lastRenderedPageBreak/>
        <w:drawing>
          <wp:anchor distT="0" distB="0" distL="114300" distR="114300" simplePos="0" relativeHeight="251668480" behindDoc="0" locked="0" layoutInCell="1" allowOverlap="1" wp14:anchorId="7DBAA069" wp14:editId="5B339705">
            <wp:simplePos x="0" y="0"/>
            <wp:positionH relativeFrom="page">
              <wp:align>left</wp:align>
            </wp:positionH>
            <wp:positionV relativeFrom="paragraph">
              <wp:posOffset>-1099820</wp:posOffset>
            </wp:positionV>
            <wp:extent cx="7264400" cy="10133100"/>
            <wp:effectExtent l="0" t="0" r="0" b="1905"/>
            <wp:wrapNone/>
            <wp:docPr id="53" name="Grafi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U4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6847" cy="10150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9ECEC" w14:textId="77777777" w:rsidR="009824A5" w:rsidRDefault="009824A5" w:rsidP="00235971">
      <w:pPr>
        <w:spacing w:before="240"/>
        <w:rPr>
          <w:i/>
        </w:rPr>
      </w:pPr>
    </w:p>
    <w:p w14:paraId="2672DA8D" w14:textId="77777777" w:rsidR="009824A5" w:rsidRDefault="009824A5" w:rsidP="00235971">
      <w:pPr>
        <w:spacing w:before="240"/>
        <w:rPr>
          <w:i/>
        </w:rPr>
      </w:pPr>
    </w:p>
    <w:p w14:paraId="1F370B45" w14:textId="77777777" w:rsidR="009824A5" w:rsidRDefault="009824A5" w:rsidP="00235971">
      <w:pPr>
        <w:spacing w:before="240"/>
        <w:rPr>
          <w:i/>
        </w:rPr>
      </w:pPr>
    </w:p>
    <w:p w14:paraId="1DB82AD0" w14:textId="77777777" w:rsidR="009824A5" w:rsidRDefault="009824A5" w:rsidP="00235971">
      <w:pPr>
        <w:spacing w:before="240"/>
        <w:rPr>
          <w:i/>
        </w:rPr>
      </w:pPr>
    </w:p>
    <w:p w14:paraId="3D4F31BF" w14:textId="77777777" w:rsidR="009824A5" w:rsidRDefault="009824A5" w:rsidP="00235971">
      <w:pPr>
        <w:spacing w:before="240"/>
        <w:rPr>
          <w:i/>
        </w:rPr>
      </w:pPr>
    </w:p>
    <w:p w14:paraId="22345178" w14:textId="77777777" w:rsidR="009824A5" w:rsidRDefault="009824A5" w:rsidP="00235971">
      <w:pPr>
        <w:spacing w:before="240"/>
        <w:rPr>
          <w:i/>
        </w:rPr>
      </w:pPr>
    </w:p>
    <w:p w14:paraId="4C261D58" w14:textId="77777777" w:rsidR="009824A5" w:rsidRDefault="009824A5" w:rsidP="00235971">
      <w:pPr>
        <w:spacing w:before="240"/>
        <w:rPr>
          <w:i/>
        </w:rPr>
      </w:pPr>
    </w:p>
    <w:p w14:paraId="6D408E03" w14:textId="77777777" w:rsidR="009824A5" w:rsidRDefault="009824A5" w:rsidP="00235971">
      <w:pPr>
        <w:spacing w:before="240"/>
        <w:rPr>
          <w:i/>
        </w:rPr>
      </w:pPr>
    </w:p>
    <w:p w14:paraId="6094E925" w14:textId="25881284" w:rsidR="009824A5" w:rsidRDefault="009824A5" w:rsidP="00235971">
      <w:pPr>
        <w:spacing w:before="240"/>
        <w:rPr>
          <w:i/>
        </w:rPr>
      </w:pPr>
    </w:p>
    <w:p w14:paraId="4BC12B8C" w14:textId="29C9BCFE" w:rsidR="009824A5" w:rsidRDefault="009824A5" w:rsidP="00235971">
      <w:pPr>
        <w:spacing w:before="240"/>
        <w:rPr>
          <w:i/>
        </w:rPr>
      </w:pPr>
    </w:p>
    <w:p w14:paraId="4CB08468" w14:textId="77777777" w:rsidR="009824A5" w:rsidRDefault="009824A5" w:rsidP="00235971">
      <w:pPr>
        <w:spacing w:before="240"/>
        <w:rPr>
          <w:i/>
        </w:rPr>
      </w:pPr>
    </w:p>
    <w:p w14:paraId="1636FE7D" w14:textId="77777777" w:rsidR="004C4752" w:rsidRDefault="004C4752" w:rsidP="00235971">
      <w:pPr>
        <w:spacing w:before="240"/>
        <w:rPr>
          <w:i/>
        </w:rPr>
      </w:pPr>
    </w:p>
    <w:p w14:paraId="56CDCE5C" w14:textId="77777777" w:rsidR="004C4752" w:rsidRDefault="004C4752" w:rsidP="00235971">
      <w:pPr>
        <w:spacing w:before="240"/>
        <w:rPr>
          <w:i/>
        </w:rPr>
      </w:pPr>
    </w:p>
    <w:p w14:paraId="658A5A7B" w14:textId="77777777" w:rsidR="004C4752" w:rsidRDefault="004C4752" w:rsidP="00235971">
      <w:pPr>
        <w:spacing w:before="240"/>
        <w:rPr>
          <w:i/>
        </w:rPr>
      </w:pPr>
    </w:p>
    <w:p w14:paraId="07BDFB5A" w14:textId="32ADC909" w:rsidR="004C4752" w:rsidRPr="00122F0B" w:rsidRDefault="004C4752" w:rsidP="00235971">
      <w:pPr>
        <w:spacing w:before="240"/>
        <w:rPr>
          <w:i/>
        </w:rPr>
      </w:pPr>
      <w:bookmarkStart w:id="0" w:name="_GoBack"/>
      <w:bookmarkEnd w:id="0"/>
    </w:p>
    <w:sectPr w:rsidR="004C4752" w:rsidRPr="00122F0B" w:rsidSect="005A4886">
      <w:headerReference w:type="default" r:id="rId65"/>
      <w:footerReference w:type="default" r:id="rId66"/>
      <w:headerReference w:type="first" r:id="rId6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48CD8" w14:textId="77777777" w:rsidR="0000579C" w:rsidRDefault="0000579C" w:rsidP="00935835">
      <w:r>
        <w:separator/>
      </w:r>
    </w:p>
  </w:endnote>
  <w:endnote w:type="continuationSeparator" w:id="0">
    <w:p w14:paraId="5C1B61B6" w14:textId="77777777" w:rsidR="0000579C" w:rsidRDefault="0000579C" w:rsidP="00935835">
      <w:r>
        <w:continuationSeparator/>
      </w:r>
    </w:p>
  </w:endnote>
  <w:endnote w:type="continuationNotice" w:id="1">
    <w:p w14:paraId="590CE00A" w14:textId="77777777" w:rsidR="0000579C" w:rsidRDefault="000057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E04BC" w14:textId="77777777" w:rsidR="00E54EA9" w:rsidRDefault="00E54EA9" w:rsidP="00BD0C33">
    <w:pPr>
      <w:pStyle w:val="FTR"/>
      <w:tabs>
        <w:tab w:val="left" w:pos="2475"/>
      </w:tabs>
    </w:pPr>
    <w:r>
      <w:t>BATH ACCESSORIES</w:t>
    </w:r>
  </w:p>
  <w:p w14:paraId="23F98216" w14:textId="77777777" w:rsidR="00E54EA9" w:rsidRDefault="00E54EA9" w:rsidP="00BD0C33">
    <w:pPr>
      <w:pStyle w:val="FTR"/>
      <w:tabs>
        <w:tab w:val="left" w:pos="2475"/>
      </w:tabs>
    </w:pPr>
    <w:r>
      <w:t>3 Part Specification</w:t>
    </w:r>
  </w:p>
  <w:p w14:paraId="7EB4C011" w14:textId="44729F20" w:rsidR="00E54EA9" w:rsidRDefault="00E54EA9" w:rsidP="00BD0C33">
    <w:pPr>
      <w:pStyle w:val="FTR"/>
      <w:tabs>
        <w:tab w:val="left" w:pos="2475"/>
      </w:tabs>
    </w:pPr>
    <w:r>
      <w:t>v1- 20160830</w:t>
    </w:r>
    <w:r>
      <w:tab/>
    </w:r>
    <w:r>
      <w:tab/>
      <w:t xml:space="preserve">102816 - </w:t>
    </w:r>
    <w:r>
      <w:fldChar w:fldCharType="begin"/>
    </w:r>
    <w:r>
      <w:instrText xml:space="preserve"> PAGE   \* MERGEFORMAT </w:instrText>
    </w:r>
    <w:r>
      <w:fldChar w:fldCharType="separate"/>
    </w:r>
    <w:r w:rsidR="009824A5">
      <w:rPr>
        <w:noProof/>
      </w:rPr>
      <w:t>20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3BDA8D" w14:textId="77777777" w:rsidR="0000579C" w:rsidRDefault="0000579C" w:rsidP="00935835">
      <w:r>
        <w:separator/>
      </w:r>
    </w:p>
  </w:footnote>
  <w:footnote w:type="continuationSeparator" w:id="0">
    <w:p w14:paraId="3479F1E8" w14:textId="77777777" w:rsidR="0000579C" w:rsidRDefault="0000579C" w:rsidP="00935835">
      <w:r>
        <w:continuationSeparator/>
      </w:r>
    </w:p>
  </w:footnote>
  <w:footnote w:type="continuationNotice" w:id="1">
    <w:p w14:paraId="17772AAF" w14:textId="77777777" w:rsidR="0000579C" w:rsidRDefault="0000579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EECB0B" w14:textId="77777777" w:rsidR="00E54EA9" w:rsidRPr="00D8435A" w:rsidRDefault="00E54EA9" w:rsidP="00355BD2">
    <w:pPr>
      <w:pStyle w:val="Kopfzeile"/>
      <w:tabs>
        <w:tab w:val="clear" w:pos="4680"/>
      </w:tabs>
      <w:rPr>
        <w:b/>
      </w:rPr>
    </w:pPr>
    <w:r w:rsidRPr="00D8435A">
      <w:t>Architect</w:t>
    </w:r>
    <w:r w:rsidRPr="00D8435A">
      <w:tab/>
      <w:t>Facility Name</w:t>
    </w:r>
  </w:p>
  <w:p w14:paraId="0CF02DAE" w14:textId="77777777" w:rsidR="00E54EA9" w:rsidRPr="00D8435A" w:rsidRDefault="00E54EA9" w:rsidP="00355BD2">
    <w:pPr>
      <w:pStyle w:val="Kopfzeile"/>
      <w:tabs>
        <w:tab w:val="clear" w:pos="4680"/>
      </w:tabs>
      <w:rPr>
        <w:b/>
      </w:rPr>
    </w:pPr>
    <w:r w:rsidRPr="00D8435A">
      <w:t>Project Number</w:t>
    </w:r>
    <w:r w:rsidRPr="00D8435A">
      <w:tab/>
      <w:t>Project Name</w:t>
    </w:r>
  </w:p>
  <w:p w14:paraId="75152707" w14:textId="77777777" w:rsidR="00E54EA9" w:rsidRPr="00D8435A" w:rsidRDefault="00E54EA9" w:rsidP="00355BD2">
    <w:pPr>
      <w:pStyle w:val="Kopfzeile"/>
      <w:tabs>
        <w:tab w:val="clear" w:pos="4680"/>
      </w:tabs>
      <w:rPr>
        <w:b/>
      </w:rPr>
    </w:pPr>
    <w:r w:rsidRPr="00D8435A">
      <w:tab/>
      <w:t>Project Location</w:t>
    </w:r>
  </w:p>
  <w:p w14:paraId="7922577B" w14:textId="4BBE4DEB" w:rsidR="00E54EA9" w:rsidRPr="00355BD2" w:rsidRDefault="00E54EA9" w:rsidP="00355BD2">
    <w:pPr>
      <w:pStyle w:val="Kopfzeile"/>
      <w:tabs>
        <w:tab w:val="clear" w:pos="468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33888" w14:textId="4E4B749E" w:rsidR="00E54EA9" w:rsidRDefault="00E54EA9" w:rsidP="00EE6384">
    <w:pPr>
      <w:pStyle w:val="Kopfzeile"/>
      <w:tabs>
        <w:tab w:val="clear" w:pos="4680"/>
        <w:tab w:val="clear" w:pos="9360"/>
        <w:tab w:val="left" w:pos="1180"/>
      </w:tabs>
    </w:pPr>
    <w:r>
      <w:tab/>
    </w:r>
    <w:r>
      <w:rPr>
        <w:noProof/>
        <w:lang w:val="de-DE" w:eastAsia="de-DE"/>
      </w:rPr>
      <w:drawing>
        <wp:inline distT="0" distB="0" distL="0" distR="0" wp14:anchorId="5106A515" wp14:editId="64E207A0">
          <wp:extent cx="5892800" cy="8229600"/>
          <wp:effectExtent l="0" t="0" r="0" b="0"/>
          <wp:docPr id="49" name="Bild 49" descr="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2800" cy="822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27A47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72646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876813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419EC9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0AEEC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2BEC5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28A2B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AD2EF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106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3CCC2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E3CFC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multilevel"/>
    <w:tmpl w:val="2CB43A72"/>
    <w:name w:val="MASTERSPEC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pStyle w:val="SUT"/>
      <w:suff w:val="nothing"/>
      <w:lvlText w:val="SCHEDULE %2 - "/>
      <w:lvlJc w:val="left"/>
    </w:lvl>
    <w:lvl w:ilvl="2">
      <w:numFmt w:val="decimal"/>
      <w:pStyle w:val="DST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2196"/>
        </w:tabs>
        <w:ind w:left="2196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12" w15:restartNumberingAfterBreak="0">
    <w:nsid w:val="3E271B98"/>
    <w:multiLevelType w:val="multilevel"/>
    <w:tmpl w:val="A948CFB4"/>
    <w:lvl w:ilvl="0">
      <w:start w:val="1"/>
      <w:numFmt w:val="decimal"/>
      <w:suff w:val="space"/>
      <w:lvlText w:val="PART 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</w:lvl>
    <w:lvl w:ilvl="6">
      <w:start w:val="1"/>
      <w:numFmt w:val="lowerLetter"/>
      <w:lvlText w:val="%7)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1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E9D"/>
    <w:rsid w:val="000020D1"/>
    <w:rsid w:val="0000579C"/>
    <w:rsid w:val="00007269"/>
    <w:rsid w:val="00007B89"/>
    <w:rsid w:val="00010839"/>
    <w:rsid w:val="00016807"/>
    <w:rsid w:val="00017A67"/>
    <w:rsid w:val="00022874"/>
    <w:rsid w:val="00027EAB"/>
    <w:rsid w:val="0003363F"/>
    <w:rsid w:val="000422F7"/>
    <w:rsid w:val="00061340"/>
    <w:rsid w:val="00062B50"/>
    <w:rsid w:val="00081A33"/>
    <w:rsid w:val="00087E2B"/>
    <w:rsid w:val="000913C4"/>
    <w:rsid w:val="00096D14"/>
    <w:rsid w:val="000A0200"/>
    <w:rsid w:val="000A12F5"/>
    <w:rsid w:val="000A4D95"/>
    <w:rsid w:val="000A64C4"/>
    <w:rsid w:val="000A7CDE"/>
    <w:rsid w:val="000E7E89"/>
    <w:rsid w:val="000F4F13"/>
    <w:rsid w:val="001051CE"/>
    <w:rsid w:val="00107250"/>
    <w:rsid w:val="00122F0B"/>
    <w:rsid w:val="0013795C"/>
    <w:rsid w:val="00153867"/>
    <w:rsid w:val="00155A27"/>
    <w:rsid w:val="0015617B"/>
    <w:rsid w:val="00171D96"/>
    <w:rsid w:val="00172B7E"/>
    <w:rsid w:val="00177F3D"/>
    <w:rsid w:val="00186F71"/>
    <w:rsid w:val="001937F7"/>
    <w:rsid w:val="001A01FF"/>
    <w:rsid w:val="001B6AF7"/>
    <w:rsid w:val="001C3F53"/>
    <w:rsid w:val="001C6481"/>
    <w:rsid w:val="001C7C18"/>
    <w:rsid w:val="001F697C"/>
    <w:rsid w:val="00215E4D"/>
    <w:rsid w:val="00222FBA"/>
    <w:rsid w:val="00224B88"/>
    <w:rsid w:val="00227798"/>
    <w:rsid w:val="0023592B"/>
    <w:rsid w:val="00235971"/>
    <w:rsid w:val="002472BA"/>
    <w:rsid w:val="002741F7"/>
    <w:rsid w:val="002815BB"/>
    <w:rsid w:val="00282861"/>
    <w:rsid w:val="002901F2"/>
    <w:rsid w:val="002B724F"/>
    <w:rsid w:val="002C693C"/>
    <w:rsid w:val="002D3341"/>
    <w:rsid w:val="002F113A"/>
    <w:rsid w:val="002F7194"/>
    <w:rsid w:val="00300153"/>
    <w:rsid w:val="00307B22"/>
    <w:rsid w:val="00313343"/>
    <w:rsid w:val="00316708"/>
    <w:rsid w:val="0033437C"/>
    <w:rsid w:val="00340272"/>
    <w:rsid w:val="00341BF0"/>
    <w:rsid w:val="00346775"/>
    <w:rsid w:val="00353403"/>
    <w:rsid w:val="0035561D"/>
    <w:rsid w:val="00355BD2"/>
    <w:rsid w:val="00366781"/>
    <w:rsid w:val="003720B2"/>
    <w:rsid w:val="003A7243"/>
    <w:rsid w:val="003B0F06"/>
    <w:rsid w:val="003B4DD4"/>
    <w:rsid w:val="003E3A44"/>
    <w:rsid w:val="003F43C8"/>
    <w:rsid w:val="003F4994"/>
    <w:rsid w:val="003F5A34"/>
    <w:rsid w:val="00412900"/>
    <w:rsid w:val="00417B0A"/>
    <w:rsid w:val="004328C3"/>
    <w:rsid w:val="00433DB4"/>
    <w:rsid w:val="004550AD"/>
    <w:rsid w:val="004574C1"/>
    <w:rsid w:val="00460387"/>
    <w:rsid w:val="004603DB"/>
    <w:rsid w:val="00462105"/>
    <w:rsid w:val="00463AE6"/>
    <w:rsid w:val="004709B2"/>
    <w:rsid w:val="00485A0E"/>
    <w:rsid w:val="004868FB"/>
    <w:rsid w:val="004A1255"/>
    <w:rsid w:val="004B7508"/>
    <w:rsid w:val="004C3851"/>
    <w:rsid w:val="004C4752"/>
    <w:rsid w:val="00500F43"/>
    <w:rsid w:val="005024D3"/>
    <w:rsid w:val="00503721"/>
    <w:rsid w:val="00504F46"/>
    <w:rsid w:val="0052494E"/>
    <w:rsid w:val="00530170"/>
    <w:rsid w:val="0053211B"/>
    <w:rsid w:val="00540110"/>
    <w:rsid w:val="00552FB3"/>
    <w:rsid w:val="005606C8"/>
    <w:rsid w:val="0056390E"/>
    <w:rsid w:val="0057324E"/>
    <w:rsid w:val="00573291"/>
    <w:rsid w:val="005775B4"/>
    <w:rsid w:val="0059139B"/>
    <w:rsid w:val="00596706"/>
    <w:rsid w:val="005A4886"/>
    <w:rsid w:val="005C1121"/>
    <w:rsid w:val="005C1CEC"/>
    <w:rsid w:val="005C5FB2"/>
    <w:rsid w:val="005E04A9"/>
    <w:rsid w:val="005E0FB2"/>
    <w:rsid w:val="005F0C67"/>
    <w:rsid w:val="00602172"/>
    <w:rsid w:val="00603C4B"/>
    <w:rsid w:val="0060488C"/>
    <w:rsid w:val="00627D17"/>
    <w:rsid w:val="00634408"/>
    <w:rsid w:val="006476BA"/>
    <w:rsid w:val="00652484"/>
    <w:rsid w:val="006573A6"/>
    <w:rsid w:val="00665804"/>
    <w:rsid w:val="00681315"/>
    <w:rsid w:val="006865DE"/>
    <w:rsid w:val="00691A0C"/>
    <w:rsid w:val="006B08C6"/>
    <w:rsid w:val="006B0DD8"/>
    <w:rsid w:val="006B1B31"/>
    <w:rsid w:val="006B332A"/>
    <w:rsid w:val="006C4246"/>
    <w:rsid w:val="006D0768"/>
    <w:rsid w:val="006D4DB5"/>
    <w:rsid w:val="006D4EFD"/>
    <w:rsid w:val="006E065E"/>
    <w:rsid w:val="006E6C6B"/>
    <w:rsid w:val="006F1BEC"/>
    <w:rsid w:val="006F3FF8"/>
    <w:rsid w:val="006F4CFE"/>
    <w:rsid w:val="00703DE6"/>
    <w:rsid w:val="00705674"/>
    <w:rsid w:val="00713331"/>
    <w:rsid w:val="00725A2D"/>
    <w:rsid w:val="007416AF"/>
    <w:rsid w:val="00745382"/>
    <w:rsid w:val="00757CF5"/>
    <w:rsid w:val="00757D49"/>
    <w:rsid w:val="00771C4D"/>
    <w:rsid w:val="0078507E"/>
    <w:rsid w:val="00790031"/>
    <w:rsid w:val="007B1C2C"/>
    <w:rsid w:val="007B3CED"/>
    <w:rsid w:val="007B5FEB"/>
    <w:rsid w:val="007C3A76"/>
    <w:rsid w:val="007C681B"/>
    <w:rsid w:val="007D4CE0"/>
    <w:rsid w:val="007D5692"/>
    <w:rsid w:val="007D64EA"/>
    <w:rsid w:val="007E7D0F"/>
    <w:rsid w:val="008142D2"/>
    <w:rsid w:val="00815DD5"/>
    <w:rsid w:val="008178AF"/>
    <w:rsid w:val="008246F4"/>
    <w:rsid w:val="008276FF"/>
    <w:rsid w:val="00834E17"/>
    <w:rsid w:val="00837A8D"/>
    <w:rsid w:val="008500C6"/>
    <w:rsid w:val="008555B5"/>
    <w:rsid w:val="00862AA7"/>
    <w:rsid w:val="00866DE7"/>
    <w:rsid w:val="0087599B"/>
    <w:rsid w:val="0088177D"/>
    <w:rsid w:val="008A67DD"/>
    <w:rsid w:val="008A7BA2"/>
    <w:rsid w:val="008B48BE"/>
    <w:rsid w:val="008B6FDB"/>
    <w:rsid w:val="008C7091"/>
    <w:rsid w:val="008D0BD3"/>
    <w:rsid w:val="008D1B9A"/>
    <w:rsid w:val="008D24A9"/>
    <w:rsid w:val="008D7431"/>
    <w:rsid w:val="008D7911"/>
    <w:rsid w:val="008E0BFC"/>
    <w:rsid w:val="009126EE"/>
    <w:rsid w:val="009216E9"/>
    <w:rsid w:val="00933136"/>
    <w:rsid w:val="00935835"/>
    <w:rsid w:val="009363B8"/>
    <w:rsid w:val="009469B4"/>
    <w:rsid w:val="00946F56"/>
    <w:rsid w:val="0096281D"/>
    <w:rsid w:val="009732EE"/>
    <w:rsid w:val="00976A17"/>
    <w:rsid w:val="009824A5"/>
    <w:rsid w:val="00985297"/>
    <w:rsid w:val="009878C7"/>
    <w:rsid w:val="0099071E"/>
    <w:rsid w:val="0099600E"/>
    <w:rsid w:val="009A301A"/>
    <w:rsid w:val="009A5D28"/>
    <w:rsid w:val="009B61BF"/>
    <w:rsid w:val="009C42F1"/>
    <w:rsid w:val="009D3635"/>
    <w:rsid w:val="009D4287"/>
    <w:rsid w:val="009D7A85"/>
    <w:rsid w:val="00A107B4"/>
    <w:rsid w:val="00A146CB"/>
    <w:rsid w:val="00A2561D"/>
    <w:rsid w:val="00A338BE"/>
    <w:rsid w:val="00A37982"/>
    <w:rsid w:val="00A37B8A"/>
    <w:rsid w:val="00A444D2"/>
    <w:rsid w:val="00A523AA"/>
    <w:rsid w:val="00A5387F"/>
    <w:rsid w:val="00A727BD"/>
    <w:rsid w:val="00A74D1C"/>
    <w:rsid w:val="00A769B7"/>
    <w:rsid w:val="00A82007"/>
    <w:rsid w:val="00AA144C"/>
    <w:rsid w:val="00AA145B"/>
    <w:rsid w:val="00AA3563"/>
    <w:rsid w:val="00AA5F9F"/>
    <w:rsid w:val="00AB06AC"/>
    <w:rsid w:val="00AB1061"/>
    <w:rsid w:val="00AB6294"/>
    <w:rsid w:val="00AC1137"/>
    <w:rsid w:val="00AE34CC"/>
    <w:rsid w:val="00AE4358"/>
    <w:rsid w:val="00AE67E8"/>
    <w:rsid w:val="00AF0E0D"/>
    <w:rsid w:val="00AF1F1E"/>
    <w:rsid w:val="00AF527F"/>
    <w:rsid w:val="00B01AFE"/>
    <w:rsid w:val="00B020AB"/>
    <w:rsid w:val="00B14F27"/>
    <w:rsid w:val="00B1549E"/>
    <w:rsid w:val="00B16469"/>
    <w:rsid w:val="00B2358D"/>
    <w:rsid w:val="00B2359F"/>
    <w:rsid w:val="00B27695"/>
    <w:rsid w:val="00B37FDD"/>
    <w:rsid w:val="00B4716A"/>
    <w:rsid w:val="00B616C6"/>
    <w:rsid w:val="00B67986"/>
    <w:rsid w:val="00B755A3"/>
    <w:rsid w:val="00B86F91"/>
    <w:rsid w:val="00B954B5"/>
    <w:rsid w:val="00B964BF"/>
    <w:rsid w:val="00BA4A6D"/>
    <w:rsid w:val="00BB09FD"/>
    <w:rsid w:val="00BB2723"/>
    <w:rsid w:val="00BC637D"/>
    <w:rsid w:val="00BD0C33"/>
    <w:rsid w:val="00BD2DBF"/>
    <w:rsid w:val="00BD3D4A"/>
    <w:rsid w:val="00BE70DB"/>
    <w:rsid w:val="00BF33C4"/>
    <w:rsid w:val="00C02AFC"/>
    <w:rsid w:val="00C03152"/>
    <w:rsid w:val="00C119CD"/>
    <w:rsid w:val="00C263EF"/>
    <w:rsid w:val="00C37B72"/>
    <w:rsid w:val="00C44F9A"/>
    <w:rsid w:val="00C563C3"/>
    <w:rsid w:val="00C618E6"/>
    <w:rsid w:val="00C67A3E"/>
    <w:rsid w:val="00C833CC"/>
    <w:rsid w:val="00C94007"/>
    <w:rsid w:val="00CA55E0"/>
    <w:rsid w:val="00CB2FEF"/>
    <w:rsid w:val="00CD46F7"/>
    <w:rsid w:val="00CE1736"/>
    <w:rsid w:val="00CE3C1A"/>
    <w:rsid w:val="00CF7FB3"/>
    <w:rsid w:val="00D006D1"/>
    <w:rsid w:val="00D07794"/>
    <w:rsid w:val="00D1234B"/>
    <w:rsid w:val="00D17FDF"/>
    <w:rsid w:val="00D2161E"/>
    <w:rsid w:val="00D26FD2"/>
    <w:rsid w:val="00D543B1"/>
    <w:rsid w:val="00D64B9A"/>
    <w:rsid w:val="00D85D57"/>
    <w:rsid w:val="00D87C91"/>
    <w:rsid w:val="00D90212"/>
    <w:rsid w:val="00D91A48"/>
    <w:rsid w:val="00D95AF0"/>
    <w:rsid w:val="00DA44ED"/>
    <w:rsid w:val="00DB707B"/>
    <w:rsid w:val="00DC1D15"/>
    <w:rsid w:val="00DD4CA4"/>
    <w:rsid w:val="00DE1EA8"/>
    <w:rsid w:val="00DE2ABC"/>
    <w:rsid w:val="00E00F70"/>
    <w:rsid w:val="00E06E9D"/>
    <w:rsid w:val="00E12BDF"/>
    <w:rsid w:val="00E14F94"/>
    <w:rsid w:val="00E514E3"/>
    <w:rsid w:val="00E54EA9"/>
    <w:rsid w:val="00E57919"/>
    <w:rsid w:val="00E6247D"/>
    <w:rsid w:val="00E62987"/>
    <w:rsid w:val="00E670CA"/>
    <w:rsid w:val="00E71EF4"/>
    <w:rsid w:val="00E86F52"/>
    <w:rsid w:val="00E93166"/>
    <w:rsid w:val="00E95320"/>
    <w:rsid w:val="00E95E2F"/>
    <w:rsid w:val="00EA1F01"/>
    <w:rsid w:val="00EA546D"/>
    <w:rsid w:val="00EA598F"/>
    <w:rsid w:val="00EA66AD"/>
    <w:rsid w:val="00EB2658"/>
    <w:rsid w:val="00EB52EB"/>
    <w:rsid w:val="00EB68D8"/>
    <w:rsid w:val="00EC121A"/>
    <w:rsid w:val="00EC360F"/>
    <w:rsid w:val="00ED444F"/>
    <w:rsid w:val="00ED617B"/>
    <w:rsid w:val="00ED7068"/>
    <w:rsid w:val="00EE6384"/>
    <w:rsid w:val="00EF1ED1"/>
    <w:rsid w:val="00EF2D7C"/>
    <w:rsid w:val="00EF61BF"/>
    <w:rsid w:val="00EF726F"/>
    <w:rsid w:val="00F11DC1"/>
    <w:rsid w:val="00F23483"/>
    <w:rsid w:val="00F23839"/>
    <w:rsid w:val="00F3166B"/>
    <w:rsid w:val="00F43EFC"/>
    <w:rsid w:val="00F53FE4"/>
    <w:rsid w:val="00F56AFF"/>
    <w:rsid w:val="00F82396"/>
    <w:rsid w:val="00F90F32"/>
    <w:rsid w:val="00FA0A80"/>
    <w:rsid w:val="00FD0403"/>
    <w:rsid w:val="00FD5420"/>
    <w:rsid w:val="00FE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428715"/>
  <w15:docId w15:val="{221506C1-5375-46AE-A8A6-A0E0DFA94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444D2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T">
    <w:name w:val="PRT"/>
    <w:basedOn w:val="Standard"/>
    <w:next w:val="ART"/>
    <w:rsid w:val="00A444D2"/>
    <w:pPr>
      <w:keepNext/>
      <w:numPr>
        <w:numId w:val="2"/>
      </w:numPr>
      <w:spacing w:before="480"/>
      <w:jc w:val="both"/>
      <w:outlineLvl w:val="0"/>
    </w:pPr>
  </w:style>
  <w:style w:type="paragraph" w:customStyle="1" w:styleId="ART">
    <w:name w:val="ART"/>
    <w:basedOn w:val="Standard"/>
    <w:next w:val="PR1"/>
    <w:rsid w:val="00A444D2"/>
    <w:pPr>
      <w:keepNext/>
      <w:numPr>
        <w:ilvl w:val="3"/>
        <w:numId w:val="2"/>
      </w:numPr>
      <w:spacing w:before="480"/>
      <w:jc w:val="both"/>
      <w:outlineLvl w:val="1"/>
    </w:pPr>
  </w:style>
  <w:style w:type="paragraph" w:customStyle="1" w:styleId="PR1">
    <w:name w:val="PR1"/>
    <w:basedOn w:val="Standard"/>
    <w:rsid w:val="0060488C"/>
    <w:pPr>
      <w:numPr>
        <w:ilvl w:val="4"/>
        <w:numId w:val="2"/>
      </w:numPr>
      <w:spacing w:before="240"/>
      <w:ind w:left="900"/>
      <w:outlineLvl w:val="2"/>
    </w:pPr>
  </w:style>
  <w:style w:type="paragraph" w:customStyle="1" w:styleId="PR2">
    <w:name w:val="PR2"/>
    <w:basedOn w:val="Standard"/>
    <w:rsid w:val="00AE4358"/>
    <w:pPr>
      <w:numPr>
        <w:ilvl w:val="5"/>
        <w:numId w:val="2"/>
      </w:numPr>
      <w:spacing w:before="60"/>
      <w:outlineLvl w:val="3"/>
    </w:pPr>
  </w:style>
  <w:style w:type="paragraph" w:customStyle="1" w:styleId="PR3">
    <w:name w:val="PR3"/>
    <w:basedOn w:val="Standard"/>
    <w:rsid w:val="00AE4358"/>
    <w:pPr>
      <w:numPr>
        <w:ilvl w:val="6"/>
        <w:numId w:val="2"/>
      </w:numPr>
      <w:spacing w:before="60"/>
      <w:outlineLvl w:val="4"/>
    </w:pPr>
  </w:style>
  <w:style w:type="paragraph" w:customStyle="1" w:styleId="PR4">
    <w:name w:val="PR4"/>
    <w:basedOn w:val="Standard"/>
    <w:rsid w:val="00A444D2"/>
    <w:pPr>
      <w:numPr>
        <w:ilvl w:val="7"/>
        <w:numId w:val="2"/>
      </w:numPr>
      <w:spacing w:before="240"/>
      <w:contextualSpacing/>
      <w:outlineLvl w:val="5"/>
    </w:pPr>
  </w:style>
  <w:style w:type="paragraph" w:customStyle="1" w:styleId="PR5">
    <w:name w:val="PR5"/>
    <w:basedOn w:val="Standard"/>
    <w:rsid w:val="00A444D2"/>
    <w:pPr>
      <w:numPr>
        <w:ilvl w:val="8"/>
        <w:numId w:val="2"/>
      </w:numPr>
      <w:spacing w:before="240"/>
      <w:contextualSpacing/>
      <w:outlineLvl w:val="6"/>
    </w:pPr>
  </w:style>
  <w:style w:type="character" w:customStyle="1" w:styleId="Hyperlink1">
    <w:name w:val="Hyperlink1"/>
    <w:uiPriority w:val="1"/>
    <w:unhideWhenUsed/>
    <w:qFormat/>
    <w:rPr>
      <w:rFonts w:ascii="Times New Roman"/>
      <w:color w:val="0000FF"/>
      <w:sz w:val="22"/>
      <w:u w:val="single"/>
    </w:rPr>
  </w:style>
  <w:style w:type="paragraph" w:customStyle="1" w:styleId="SCT">
    <w:name w:val="SCT"/>
    <w:basedOn w:val="Standard"/>
    <w:next w:val="PRT"/>
    <w:rsid w:val="00A107B4"/>
    <w:pPr>
      <w:spacing w:before="240"/>
      <w:jc w:val="center"/>
    </w:pPr>
  </w:style>
  <w:style w:type="character" w:customStyle="1" w:styleId="NUM">
    <w:name w:val="NUM"/>
    <w:basedOn w:val="Absatz-Standardschriftart"/>
    <w:rsid w:val="00A444D2"/>
  </w:style>
  <w:style w:type="character" w:customStyle="1" w:styleId="NAM">
    <w:name w:val="NAM"/>
    <w:basedOn w:val="Absatz-Standardschriftart"/>
    <w:rsid w:val="00A444D2"/>
  </w:style>
  <w:style w:type="paragraph" w:customStyle="1" w:styleId="EOS">
    <w:name w:val="EOS"/>
    <w:basedOn w:val="Standard"/>
    <w:rsid w:val="00A107B4"/>
    <w:pPr>
      <w:spacing w:before="480"/>
      <w:jc w:val="center"/>
    </w:pPr>
  </w:style>
  <w:style w:type="paragraph" w:customStyle="1" w:styleId="CMT">
    <w:name w:val="CMT"/>
    <w:basedOn w:val="Standard"/>
    <w:rsid w:val="00D07794"/>
    <w:pPr>
      <w:spacing w:before="240"/>
      <w:ind w:right="2160"/>
    </w:pPr>
    <w:rPr>
      <w:rFonts w:ascii="Arial" w:hAnsi="Arial" w:cs="Arial"/>
      <w:color w:val="0000FF"/>
    </w:rPr>
  </w:style>
  <w:style w:type="paragraph" w:customStyle="1" w:styleId="PRN">
    <w:name w:val="PRN"/>
    <w:basedOn w:val="Standard"/>
    <w:rsid w:val="00A444D2"/>
    <w:pPr>
      <w:keepNext/>
      <w:keepLines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shd w:val="pct20" w:color="FFFF00" w:fill="FFFFFF"/>
      <w:spacing w:before="240"/>
    </w:pPr>
  </w:style>
  <w:style w:type="paragraph" w:customStyle="1" w:styleId="OMN">
    <w:name w:val="OMN"/>
    <w:basedOn w:val="Standard"/>
    <w:rsid w:val="00A444D2"/>
    <w:pPr>
      <w:keepNext/>
      <w:keepLines/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hd w:val="solid" w:color="FFCCFF" w:fill="FFFFFF"/>
      <w:spacing w:before="240"/>
    </w:pPr>
  </w:style>
  <w:style w:type="paragraph" w:customStyle="1" w:styleId="DWG">
    <w:name w:val="DWG"/>
    <w:basedOn w:val="Standard"/>
    <w:rsid w:val="00A444D2"/>
    <w:pPr>
      <w:keepNext/>
      <w:keepLines/>
      <w:pBdr>
        <w:top w:val="single" w:sz="8" w:space="1" w:color="800000" w:shadow="1"/>
        <w:left w:val="single" w:sz="8" w:space="4" w:color="800000" w:shadow="1"/>
        <w:bottom w:val="single" w:sz="8" w:space="1" w:color="800000" w:shadow="1"/>
        <w:right w:val="single" w:sz="8" w:space="4" w:color="800000" w:shadow="1"/>
      </w:pBdr>
      <w:spacing w:before="240"/>
      <w:ind w:left="2160" w:hanging="2160"/>
    </w:pPr>
    <w:rPr>
      <w:b/>
      <w:color w:val="800000"/>
    </w:rPr>
  </w:style>
  <w:style w:type="character" w:customStyle="1" w:styleId="IP">
    <w:name w:val="IP"/>
    <w:rsid w:val="00A444D2"/>
    <w:rPr>
      <w:color w:val="FF0000"/>
    </w:rPr>
  </w:style>
  <w:style w:type="character" w:customStyle="1" w:styleId="SI">
    <w:name w:val="SI"/>
    <w:rsid w:val="00A444D2"/>
    <w:rPr>
      <w:color w:val="008080"/>
    </w:rPr>
  </w:style>
  <w:style w:type="character" w:customStyle="1" w:styleId="LEED">
    <w:name w:val="LEED"/>
    <w:rsid w:val="00A444D2"/>
    <w:rPr>
      <w:bdr w:val="none" w:sz="0" w:space="0" w:color="auto"/>
      <w:shd w:val="clear" w:color="auto" w:fill="66FF66"/>
    </w:rPr>
  </w:style>
  <w:style w:type="paragraph" w:customStyle="1" w:styleId="HDR">
    <w:name w:val="HDR"/>
    <w:basedOn w:val="Standard"/>
    <w:rsid w:val="00A444D2"/>
    <w:pPr>
      <w:tabs>
        <w:tab w:val="right" w:pos="9360"/>
      </w:tabs>
    </w:pPr>
  </w:style>
  <w:style w:type="paragraph" w:customStyle="1" w:styleId="FTR">
    <w:name w:val="FTR"/>
    <w:basedOn w:val="Standard"/>
    <w:rsid w:val="00A444D2"/>
    <w:pPr>
      <w:tabs>
        <w:tab w:val="right" w:pos="9360"/>
      </w:tabs>
    </w:pPr>
  </w:style>
  <w:style w:type="paragraph" w:customStyle="1" w:styleId="SUT">
    <w:name w:val="SUT"/>
    <w:basedOn w:val="Standard"/>
    <w:next w:val="PR1"/>
    <w:rsid w:val="00A444D2"/>
    <w:pPr>
      <w:numPr>
        <w:ilvl w:val="1"/>
        <w:numId w:val="2"/>
      </w:numPr>
      <w:spacing w:before="240"/>
      <w:jc w:val="both"/>
      <w:outlineLvl w:val="0"/>
    </w:pPr>
  </w:style>
  <w:style w:type="paragraph" w:customStyle="1" w:styleId="DST">
    <w:name w:val="DST"/>
    <w:basedOn w:val="Standard"/>
    <w:next w:val="PR1"/>
    <w:rsid w:val="00A444D2"/>
    <w:pPr>
      <w:numPr>
        <w:ilvl w:val="2"/>
        <w:numId w:val="2"/>
      </w:numPr>
      <w:spacing w:before="240"/>
      <w:jc w:val="both"/>
      <w:outlineLvl w:val="0"/>
    </w:pPr>
  </w:style>
  <w:style w:type="paragraph" w:customStyle="1" w:styleId="TB1">
    <w:name w:val="TB1"/>
    <w:basedOn w:val="Standard"/>
    <w:next w:val="PR1"/>
    <w:rsid w:val="00A444D2"/>
    <w:pPr>
      <w:spacing w:before="240"/>
      <w:ind w:left="288"/>
      <w:jc w:val="both"/>
    </w:pPr>
  </w:style>
  <w:style w:type="paragraph" w:customStyle="1" w:styleId="TB2">
    <w:name w:val="TB2"/>
    <w:basedOn w:val="Standard"/>
    <w:next w:val="PR2"/>
    <w:rsid w:val="00A444D2"/>
    <w:pPr>
      <w:spacing w:before="240"/>
      <w:ind w:left="864"/>
      <w:jc w:val="both"/>
    </w:pPr>
  </w:style>
  <w:style w:type="paragraph" w:customStyle="1" w:styleId="TB3">
    <w:name w:val="TB3"/>
    <w:basedOn w:val="Standard"/>
    <w:next w:val="PR3"/>
    <w:rsid w:val="00A444D2"/>
    <w:pPr>
      <w:spacing w:before="240"/>
      <w:ind w:left="1440"/>
      <w:jc w:val="both"/>
    </w:pPr>
  </w:style>
  <w:style w:type="paragraph" w:customStyle="1" w:styleId="TB4">
    <w:name w:val="TB4"/>
    <w:basedOn w:val="Standard"/>
    <w:next w:val="PR4"/>
    <w:rsid w:val="00A444D2"/>
    <w:pPr>
      <w:spacing w:before="240"/>
      <w:ind w:left="2016"/>
      <w:jc w:val="both"/>
    </w:pPr>
  </w:style>
  <w:style w:type="paragraph" w:customStyle="1" w:styleId="TB5">
    <w:name w:val="TB5"/>
    <w:basedOn w:val="Standard"/>
    <w:next w:val="PR5"/>
    <w:rsid w:val="00A444D2"/>
    <w:pPr>
      <w:spacing w:before="240"/>
      <w:ind w:left="2592"/>
      <w:jc w:val="both"/>
    </w:pPr>
  </w:style>
  <w:style w:type="paragraph" w:customStyle="1" w:styleId="TF1">
    <w:name w:val="TF1"/>
    <w:basedOn w:val="Standard"/>
    <w:next w:val="TB1"/>
    <w:rsid w:val="00A444D2"/>
    <w:pPr>
      <w:spacing w:before="240"/>
      <w:ind w:left="288"/>
      <w:jc w:val="both"/>
    </w:pPr>
  </w:style>
  <w:style w:type="paragraph" w:customStyle="1" w:styleId="TF2">
    <w:name w:val="TF2"/>
    <w:basedOn w:val="Standard"/>
    <w:next w:val="TB2"/>
    <w:rsid w:val="00A444D2"/>
    <w:pPr>
      <w:spacing w:before="240"/>
      <w:ind w:left="864"/>
      <w:jc w:val="both"/>
    </w:pPr>
  </w:style>
  <w:style w:type="paragraph" w:customStyle="1" w:styleId="TF3">
    <w:name w:val="TF3"/>
    <w:basedOn w:val="Standard"/>
    <w:next w:val="TB3"/>
    <w:rsid w:val="00A444D2"/>
    <w:pPr>
      <w:spacing w:before="240"/>
      <w:ind w:left="1440"/>
      <w:jc w:val="both"/>
    </w:pPr>
  </w:style>
  <w:style w:type="paragraph" w:customStyle="1" w:styleId="TF4">
    <w:name w:val="TF4"/>
    <w:basedOn w:val="Standard"/>
    <w:next w:val="TB4"/>
    <w:rsid w:val="00A444D2"/>
    <w:pPr>
      <w:spacing w:before="240"/>
      <w:ind w:left="2016"/>
      <w:jc w:val="both"/>
    </w:pPr>
  </w:style>
  <w:style w:type="paragraph" w:customStyle="1" w:styleId="TF5">
    <w:name w:val="TF5"/>
    <w:basedOn w:val="Standard"/>
    <w:next w:val="TB5"/>
    <w:rsid w:val="00A444D2"/>
    <w:pPr>
      <w:spacing w:before="240"/>
      <w:ind w:left="2592"/>
      <w:jc w:val="both"/>
    </w:pPr>
  </w:style>
  <w:style w:type="paragraph" w:customStyle="1" w:styleId="TCH">
    <w:name w:val="TCH"/>
    <w:basedOn w:val="Standard"/>
    <w:rsid w:val="00A444D2"/>
  </w:style>
  <w:style w:type="paragraph" w:customStyle="1" w:styleId="TCE">
    <w:name w:val="TCE"/>
    <w:basedOn w:val="Standard"/>
    <w:rsid w:val="00A444D2"/>
    <w:pPr>
      <w:ind w:left="144" w:hanging="144"/>
    </w:pPr>
  </w:style>
  <w:style w:type="paragraph" w:customStyle="1" w:styleId="ANT">
    <w:name w:val="ANT"/>
    <w:basedOn w:val="Standard"/>
    <w:rsid w:val="00A444D2"/>
    <w:pPr>
      <w:spacing w:before="240"/>
      <w:jc w:val="both"/>
    </w:pPr>
    <w:rPr>
      <w:vanish/>
      <w:color w:val="800080"/>
      <w:u w:val="single"/>
    </w:rPr>
  </w:style>
  <w:style w:type="character" w:customStyle="1" w:styleId="CPR">
    <w:name w:val="CPR"/>
    <w:basedOn w:val="Absatz-Standardschriftart"/>
    <w:rsid w:val="00A444D2"/>
  </w:style>
  <w:style w:type="character" w:customStyle="1" w:styleId="SPN">
    <w:name w:val="SPN"/>
    <w:basedOn w:val="Absatz-Standardschriftart"/>
    <w:rsid w:val="00A444D2"/>
  </w:style>
  <w:style w:type="character" w:customStyle="1" w:styleId="SPD">
    <w:name w:val="SPD"/>
    <w:basedOn w:val="Absatz-Standardschriftart"/>
    <w:rsid w:val="00A444D2"/>
  </w:style>
  <w:style w:type="paragraph" w:customStyle="1" w:styleId="RJUST">
    <w:name w:val="RJUST"/>
    <w:basedOn w:val="Standard"/>
    <w:rsid w:val="00A444D2"/>
    <w:pPr>
      <w:jc w:val="right"/>
    </w:pPr>
  </w:style>
  <w:style w:type="character" w:customStyle="1" w:styleId="SAhyperlink">
    <w:name w:val="SAhyperlink"/>
    <w:rsid w:val="00A444D2"/>
    <w:rPr>
      <w:rFonts w:cs="Times New Roman"/>
      <w:color w:val="E36C0A"/>
      <w:u w:val="single"/>
    </w:rPr>
  </w:style>
  <w:style w:type="character" w:styleId="Hyperlink">
    <w:name w:val="Hyperlink"/>
    <w:uiPriority w:val="99"/>
    <w:semiHidden/>
    <w:rsid w:val="00A444D2"/>
    <w:rPr>
      <w:rFonts w:cs="Times New Roman"/>
      <w:color w:val="0000FF"/>
      <w:u w:val="single"/>
    </w:rPr>
  </w:style>
  <w:style w:type="paragraph" w:styleId="Kopfzeile">
    <w:name w:val="header"/>
    <w:basedOn w:val="Standard"/>
    <w:link w:val="KopfzeileZchn"/>
    <w:rsid w:val="00A444D2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link w:val="Kopfzeile"/>
    <w:rsid w:val="00A444D2"/>
    <w:rPr>
      <w:rFonts w:ascii="Times New Roman" w:eastAsia="Times New Roman" w:hAnsi="Times New Roman" w:cs="Times New Roman"/>
      <w:szCs w:val="20"/>
    </w:rPr>
  </w:style>
  <w:style w:type="paragraph" w:customStyle="1" w:styleId="LOG">
    <w:name w:val="LOG"/>
    <w:basedOn w:val="Standard"/>
    <w:qFormat/>
    <w:rsid w:val="00A444D2"/>
    <w:pPr>
      <w:framePr w:hSpace="187" w:wrap="around" w:vAnchor="text" w:hAnchor="text" w:y="361"/>
      <w:spacing w:before="60" w:after="60"/>
    </w:pPr>
    <w:rPr>
      <w:color w:val="FF0000"/>
      <w:sz w:val="20"/>
    </w:rPr>
  </w:style>
  <w:style w:type="paragraph" w:customStyle="1" w:styleId="LOGHidden">
    <w:name w:val="LOG_Hidden"/>
    <w:basedOn w:val="Standard"/>
    <w:qFormat/>
    <w:rsid w:val="00A444D2"/>
    <w:pPr>
      <w:framePr w:hSpace="187" w:wrap="around" w:vAnchor="text" w:hAnchor="text" w:y="361"/>
      <w:spacing w:before="60" w:after="60"/>
    </w:pPr>
    <w:rPr>
      <w:vanish/>
      <w:color w:val="FF0000"/>
    </w:rPr>
  </w:style>
  <w:style w:type="paragraph" w:styleId="Dokumentstruktur">
    <w:name w:val="Document Map"/>
    <w:basedOn w:val="Standard"/>
    <w:link w:val="DokumentstrukturZchn"/>
    <w:semiHidden/>
    <w:rsid w:val="00A444D2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A444D2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DWGHidden">
    <w:name w:val="DWG_Hidden"/>
    <w:basedOn w:val="DWG"/>
    <w:rsid w:val="00A444D2"/>
    <w:rPr>
      <w:vanish/>
    </w:rPr>
  </w:style>
  <w:style w:type="table" w:styleId="Tabellenraster">
    <w:name w:val="Table Grid"/>
    <w:basedOn w:val="NormaleTabelle"/>
    <w:rsid w:val="00A44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rsid w:val="00A444D2"/>
    <w:pPr>
      <w:tabs>
        <w:tab w:val="center" w:pos="4680"/>
        <w:tab w:val="right" w:pos="9360"/>
      </w:tabs>
    </w:pPr>
  </w:style>
  <w:style w:type="character" w:customStyle="1" w:styleId="FuzeileZchn">
    <w:name w:val="Fußzeile Zchn"/>
    <w:link w:val="Fuzeile"/>
    <w:rsid w:val="00A444D2"/>
    <w:rPr>
      <w:rFonts w:ascii="Times New Roman" w:eastAsia="Times New Roman" w:hAnsi="Times New Roman" w:cs="Times New Roman"/>
      <w:szCs w:val="20"/>
    </w:rPr>
  </w:style>
  <w:style w:type="paragraph" w:customStyle="1" w:styleId="StylePR1Bold">
    <w:name w:val="Style PR1 + Bold"/>
    <w:basedOn w:val="PR1"/>
    <w:rsid w:val="00A444D2"/>
    <w:rPr>
      <w:b/>
      <w:bCs/>
    </w:rPr>
  </w:style>
  <w:style w:type="paragraph" w:customStyle="1" w:styleId="OMNHidden">
    <w:name w:val="OMN_Hidden"/>
    <w:basedOn w:val="OMN"/>
    <w:rsid w:val="00A444D2"/>
    <w:rPr>
      <w:vanish/>
    </w:rPr>
  </w:style>
  <w:style w:type="paragraph" w:customStyle="1" w:styleId="PRNHidden">
    <w:name w:val="PRN_Hidden"/>
    <w:basedOn w:val="PRN"/>
    <w:rsid w:val="00A444D2"/>
    <w:rPr>
      <w:vanish/>
    </w:rPr>
  </w:style>
  <w:style w:type="paragraph" w:customStyle="1" w:styleId="Keynote">
    <w:name w:val="Keynote"/>
    <w:basedOn w:val="Standard"/>
    <w:rsid w:val="00A444D2"/>
    <w:pPr>
      <w:shd w:val="clear" w:color="auto" w:fill="A6A6A6"/>
    </w:pPr>
    <w:rPr>
      <w:rFonts w:ascii="Courier New" w:hAnsi="Courier New"/>
      <w:vanish/>
      <w:color w:val="008000"/>
      <w:sz w:val="20"/>
    </w:rPr>
  </w:style>
  <w:style w:type="paragraph" w:customStyle="1" w:styleId="Illustration">
    <w:name w:val="Illustration"/>
    <w:basedOn w:val="Standard"/>
    <w:qFormat/>
    <w:rsid w:val="002472BA"/>
    <w:pPr>
      <w:spacing w:before="120"/>
      <w:ind w:left="144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52FB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52FB3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52FB3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52FB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52FB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552FB3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2FB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2FB3"/>
    <w:rPr>
      <w:rFonts w:ascii="Segoe UI" w:eastAsia="Times New Roman" w:hAnsi="Segoe UI" w:cs="Segoe UI"/>
      <w:sz w:val="18"/>
      <w:szCs w:val="18"/>
    </w:rPr>
  </w:style>
  <w:style w:type="character" w:styleId="BesuchterHyperlink">
    <w:name w:val="FollowedHyperlink"/>
    <w:basedOn w:val="Absatz-Standardschriftart"/>
    <w:uiPriority w:val="99"/>
    <w:semiHidden/>
    <w:unhideWhenUsed/>
    <w:rsid w:val="00F23483"/>
    <w:rPr>
      <w:color w:val="954F72" w:themeColor="followedHyperlink"/>
      <w:u w:val="single"/>
    </w:rPr>
  </w:style>
  <w:style w:type="paragraph" w:styleId="KeinLeerraum">
    <w:name w:val="No Spacing"/>
    <w:link w:val="KeinLeerraumZchn"/>
    <w:uiPriority w:val="1"/>
    <w:qFormat/>
    <w:rsid w:val="00061340"/>
    <w:pPr>
      <w:spacing w:after="0" w:line="240" w:lineRule="auto"/>
    </w:pPr>
    <w:rPr>
      <w:lang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061340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2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emf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jpe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ewi.com/en-us/contact/us-haefele/" TargetMode="External"/><Relationship Id="rId24" Type="http://schemas.openxmlformats.org/officeDocument/2006/relationships/image" Target="media/image14.png"/><Relationship Id="rId32" Type="http://schemas.openxmlformats.org/officeDocument/2006/relationships/image" Target="media/image22.jp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jpeg"/><Relationship Id="rId58" Type="http://schemas.openxmlformats.org/officeDocument/2006/relationships/image" Target="media/image48.pn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61" Type="http://schemas.openxmlformats.org/officeDocument/2006/relationships/image" Target="media/image51.tiff"/><Relationship Id="rId10" Type="http://schemas.openxmlformats.org/officeDocument/2006/relationships/hyperlink" Target="https://www.hewi.com/en/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ewi@hewi.us" TargetMode="External"/><Relationship Id="rId14" Type="http://schemas.openxmlformats.org/officeDocument/2006/relationships/image" Target="media/image4.tif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jpg"/><Relationship Id="rId69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jp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header" Target="header2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777F902-3AEC-4E3B-BDA0-327D84D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2745</Words>
  <Characters>17295</Characters>
  <Application>Microsoft Office Word</Application>
  <DocSecurity>0</DocSecurity>
  <Lines>144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Stutzman</dc:creator>
  <cp:keywords/>
  <cp:lastModifiedBy>Heinrich Wilke</cp:lastModifiedBy>
  <cp:revision>2</cp:revision>
  <cp:lastPrinted>2018-02-02T08:32:00Z</cp:lastPrinted>
  <dcterms:created xsi:type="dcterms:W3CDTF">2018-04-06T07:39:00Z</dcterms:created>
  <dcterms:modified xsi:type="dcterms:W3CDTF">2018-04-06T07:39:00Z</dcterms:modified>
</cp:coreProperties>
</file>